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FF832" w14:textId="144E1C2A" w:rsidR="00D71664" w:rsidRPr="00113D2C" w:rsidRDefault="00D71664" w:rsidP="00D71664">
      <w:pPr>
        <w:pStyle w:val="affb"/>
        <w:rPr>
          <w:rFonts w:ascii="Times New Roman" w:hAnsi="Times New Roman"/>
          <w:sz w:val="20"/>
          <w:szCs w:val="20"/>
        </w:rPr>
      </w:pPr>
      <w:r w:rsidRPr="00113D2C">
        <w:rPr>
          <w:rFonts w:ascii="Times New Roman" w:hAnsi="Times New Roman"/>
          <w:sz w:val="20"/>
          <w:szCs w:val="20"/>
        </w:rPr>
        <w:t xml:space="preserve">Вих. № </w:t>
      </w:r>
      <w:r w:rsidRPr="00113D2C">
        <w:rPr>
          <w:rFonts w:ascii="Times New Roman" w:hAnsi="Times New Roman"/>
          <w:sz w:val="20"/>
          <w:szCs w:val="20"/>
          <w:lang w:val="ru-RU"/>
        </w:rPr>
        <w:t>1</w:t>
      </w:r>
      <w:r w:rsidRPr="00113D2C">
        <w:rPr>
          <w:rFonts w:ascii="Times New Roman" w:hAnsi="Times New Roman"/>
          <w:sz w:val="20"/>
          <w:szCs w:val="20"/>
        </w:rPr>
        <w:t>/2</w:t>
      </w:r>
      <w:r w:rsidR="00E01CCA" w:rsidRPr="00113D2C">
        <w:rPr>
          <w:rFonts w:ascii="Times New Roman" w:hAnsi="Times New Roman"/>
          <w:sz w:val="20"/>
          <w:szCs w:val="20"/>
        </w:rPr>
        <w:t>4</w:t>
      </w:r>
      <w:r w:rsidRPr="00113D2C">
        <w:rPr>
          <w:rFonts w:ascii="Times New Roman" w:hAnsi="Times New Roman"/>
          <w:sz w:val="20"/>
          <w:szCs w:val="20"/>
        </w:rPr>
        <w:t>01/20</w:t>
      </w:r>
      <w:r w:rsidRPr="00113D2C">
        <w:rPr>
          <w:rFonts w:ascii="Times New Roman" w:hAnsi="Times New Roman"/>
          <w:sz w:val="20"/>
          <w:szCs w:val="20"/>
          <w:lang w:val="en-US"/>
        </w:rPr>
        <w:t>2</w:t>
      </w:r>
      <w:r w:rsidRPr="00113D2C">
        <w:rPr>
          <w:rFonts w:ascii="Times New Roman" w:hAnsi="Times New Roman"/>
          <w:sz w:val="20"/>
          <w:szCs w:val="20"/>
        </w:rPr>
        <w:t>5</w:t>
      </w:r>
    </w:p>
    <w:p w14:paraId="46917818" w14:textId="43D173D0" w:rsidR="00D71664" w:rsidRPr="00113D2C" w:rsidRDefault="00D71664" w:rsidP="00D71664">
      <w:pPr>
        <w:pStyle w:val="affb"/>
        <w:rPr>
          <w:rFonts w:ascii="Times New Roman" w:hAnsi="Times New Roman"/>
          <w:sz w:val="20"/>
          <w:szCs w:val="20"/>
        </w:rPr>
      </w:pPr>
      <w:r w:rsidRPr="00113D2C">
        <w:rPr>
          <w:rFonts w:ascii="Times New Roman" w:hAnsi="Times New Roman"/>
          <w:sz w:val="20"/>
          <w:szCs w:val="20"/>
        </w:rPr>
        <w:t>Від «</w:t>
      </w:r>
      <w:r w:rsidRPr="00113D2C">
        <w:rPr>
          <w:rFonts w:ascii="Times New Roman" w:hAnsi="Times New Roman"/>
          <w:sz w:val="20"/>
          <w:szCs w:val="20"/>
          <w:lang w:val="ru-RU"/>
        </w:rPr>
        <w:t>2</w:t>
      </w:r>
      <w:r w:rsidR="00E01CCA" w:rsidRPr="00113D2C">
        <w:rPr>
          <w:rFonts w:ascii="Times New Roman" w:hAnsi="Times New Roman"/>
          <w:sz w:val="20"/>
          <w:szCs w:val="20"/>
          <w:lang w:val="ru-RU"/>
        </w:rPr>
        <w:t>4</w:t>
      </w:r>
      <w:r w:rsidRPr="00113D2C">
        <w:rPr>
          <w:rFonts w:ascii="Times New Roman" w:hAnsi="Times New Roman"/>
          <w:sz w:val="20"/>
          <w:szCs w:val="20"/>
        </w:rPr>
        <w:t xml:space="preserve">» </w:t>
      </w:r>
      <w:r w:rsidRPr="00113D2C">
        <w:rPr>
          <w:rFonts w:ascii="Times New Roman" w:hAnsi="Times New Roman"/>
          <w:sz w:val="20"/>
          <w:szCs w:val="20"/>
          <w:lang w:val="ru-RU"/>
        </w:rPr>
        <w:t>січня</w:t>
      </w:r>
      <w:r w:rsidRPr="00113D2C">
        <w:rPr>
          <w:rFonts w:ascii="Times New Roman" w:hAnsi="Times New Roman"/>
          <w:sz w:val="20"/>
          <w:szCs w:val="20"/>
        </w:rPr>
        <w:t xml:space="preserve"> 2025 р.</w:t>
      </w:r>
    </w:p>
    <w:p w14:paraId="557C5F9B" w14:textId="17851B6B" w:rsidR="001F7A08" w:rsidRPr="00113D2C" w:rsidRDefault="001F7A08" w:rsidP="00476488">
      <w:pPr>
        <w:pStyle w:val="Ch6a"/>
        <w:ind w:left="8789"/>
        <w:rPr>
          <w:rFonts w:ascii="Times New Roman" w:hAnsi="Times New Roman" w:cs="Times New Roman"/>
          <w:w w:val="100"/>
          <w:sz w:val="20"/>
          <w:szCs w:val="20"/>
        </w:rPr>
      </w:pPr>
      <w:r w:rsidRPr="00113D2C">
        <w:rPr>
          <w:rFonts w:ascii="Times New Roman" w:hAnsi="Times New Roman" w:cs="Times New Roman"/>
          <w:w w:val="100"/>
          <w:sz w:val="20"/>
          <w:szCs w:val="20"/>
        </w:rPr>
        <w:t>Додаток 1</w:t>
      </w:r>
      <w:r w:rsidRPr="00113D2C">
        <w:rPr>
          <w:rFonts w:ascii="Times New Roman" w:hAnsi="Times New Roman" w:cs="Times New Roman"/>
          <w:w w:val="100"/>
          <w:sz w:val="20"/>
          <w:szCs w:val="20"/>
        </w:rPr>
        <w:br/>
        <w:t>до Ліцензійних умов провадження професійної діяльності</w:t>
      </w:r>
      <w:r w:rsidR="00392F88" w:rsidRPr="00113D2C">
        <w:rPr>
          <w:rFonts w:ascii="Times New Roman" w:hAnsi="Times New Roman" w:cs="Times New Roman"/>
          <w:w w:val="100"/>
          <w:sz w:val="20"/>
          <w:szCs w:val="20"/>
        </w:rPr>
        <w:t xml:space="preserve"> </w:t>
      </w:r>
      <w:r w:rsidR="00392F88" w:rsidRPr="00113D2C">
        <w:rPr>
          <w:rStyle w:val="st42"/>
          <w:rFonts w:ascii="Times New Roman" w:hAnsi="Times New Roman" w:cs="Times New Roman"/>
          <w:sz w:val="20"/>
          <w:szCs w:val="20"/>
        </w:rPr>
        <w:t>на ринках капіталу - діяльності</w:t>
      </w:r>
      <w:r w:rsidRPr="00113D2C">
        <w:rPr>
          <w:rFonts w:ascii="Times New Roman" w:hAnsi="Times New Roman" w:cs="Times New Roman"/>
          <w:w w:val="100"/>
          <w:sz w:val="20"/>
          <w:szCs w:val="20"/>
        </w:rPr>
        <w:t xml:space="preserve"> з торгівлі </w:t>
      </w:r>
      <w:r w:rsidR="00233D8C" w:rsidRPr="00113D2C">
        <w:rPr>
          <w:rFonts w:ascii="Times New Roman" w:hAnsi="Times New Roman" w:cs="Times New Roman"/>
          <w:w w:val="100"/>
          <w:sz w:val="20"/>
          <w:szCs w:val="20"/>
        </w:rPr>
        <w:t>фінансовими інструментами</w:t>
      </w:r>
      <w:r w:rsidRPr="00113D2C">
        <w:rPr>
          <w:rFonts w:ascii="Times New Roman" w:hAnsi="Times New Roman" w:cs="Times New Roman"/>
          <w:w w:val="100"/>
          <w:sz w:val="20"/>
          <w:szCs w:val="20"/>
        </w:rPr>
        <w:br/>
        <w:t>(пункт 2 глави 7 розділу II)</w:t>
      </w:r>
    </w:p>
    <w:p w14:paraId="02146619" w14:textId="77777777" w:rsidR="00113D2C" w:rsidRPr="00113D2C" w:rsidRDefault="001F7A08" w:rsidP="00113D2C">
      <w:pPr>
        <w:pStyle w:val="affb"/>
        <w:jc w:val="center"/>
        <w:rPr>
          <w:rFonts w:ascii="Times New Roman" w:hAnsi="Times New Roman"/>
          <w:b/>
          <w:bCs/>
          <w:sz w:val="24"/>
          <w:szCs w:val="24"/>
        </w:rPr>
      </w:pPr>
      <w:r w:rsidRPr="00113D2C">
        <w:rPr>
          <w:rFonts w:ascii="Times New Roman" w:hAnsi="Times New Roman"/>
          <w:b/>
          <w:bCs/>
          <w:sz w:val="24"/>
          <w:szCs w:val="24"/>
        </w:rPr>
        <w:t>ДОВІДКА</w:t>
      </w:r>
      <w:r w:rsidRPr="00113D2C">
        <w:rPr>
          <w:rFonts w:ascii="Times New Roman" w:hAnsi="Times New Roman"/>
          <w:b/>
          <w:bCs/>
          <w:sz w:val="24"/>
          <w:szCs w:val="24"/>
        </w:rPr>
        <w:br/>
        <w:t>про структуру власності юридичної особи</w:t>
      </w:r>
      <w:r w:rsidR="00113D2C" w:rsidRPr="00113D2C">
        <w:rPr>
          <w:rFonts w:ascii="Times New Roman" w:hAnsi="Times New Roman"/>
          <w:b/>
          <w:bCs/>
          <w:sz w:val="24"/>
          <w:szCs w:val="24"/>
        </w:rPr>
        <w:t xml:space="preserve"> </w:t>
      </w:r>
    </w:p>
    <w:p w14:paraId="24EF49F9" w14:textId="77F80CEA" w:rsidR="001F7A08" w:rsidRPr="00113D2C" w:rsidRDefault="001F7A08" w:rsidP="00113D2C">
      <w:pPr>
        <w:pStyle w:val="affb"/>
        <w:jc w:val="center"/>
        <w:rPr>
          <w:rFonts w:ascii="Times New Roman" w:hAnsi="Times New Roman"/>
          <w:b/>
          <w:bCs/>
          <w:sz w:val="24"/>
          <w:szCs w:val="24"/>
        </w:rPr>
      </w:pPr>
      <w:r w:rsidRPr="00113D2C">
        <w:rPr>
          <w:rFonts w:ascii="Times New Roman" w:hAnsi="Times New Roman"/>
          <w:b/>
          <w:bCs/>
          <w:sz w:val="24"/>
          <w:szCs w:val="24"/>
        </w:rPr>
        <w:t>дата складення «</w:t>
      </w:r>
      <w:r w:rsidR="00D71664" w:rsidRPr="00113D2C">
        <w:rPr>
          <w:rFonts w:ascii="Times New Roman" w:hAnsi="Times New Roman"/>
          <w:b/>
          <w:bCs/>
          <w:sz w:val="24"/>
          <w:szCs w:val="24"/>
        </w:rPr>
        <w:t>24</w:t>
      </w:r>
      <w:r w:rsidRPr="00113D2C">
        <w:rPr>
          <w:rFonts w:ascii="Times New Roman" w:hAnsi="Times New Roman"/>
          <w:b/>
          <w:bCs/>
          <w:sz w:val="24"/>
          <w:szCs w:val="24"/>
        </w:rPr>
        <w:t xml:space="preserve">» </w:t>
      </w:r>
      <w:r w:rsidR="00D71664" w:rsidRPr="00113D2C">
        <w:rPr>
          <w:rFonts w:ascii="Times New Roman" w:hAnsi="Times New Roman"/>
          <w:b/>
          <w:bCs/>
          <w:sz w:val="24"/>
          <w:szCs w:val="24"/>
        </w:rPr>
        <w:t>січня</w:t>
      </w:r>
      <w:r w:rsidRPr="00113D2C">
        <w:rPr>
          <w:rFonts w:ascii="Times New Roman" w:hAnsi="Times New Roman"/>
          <w:b/>
          <w:bCs/>
          <w:sz w:val="24"/>
          <w:szCs w:val="24"/>
        </w:rPr>
        <w:t xml:space="preserve"> 20</w:t>
      </w:r>
      <w:r w:rsidR="00D71664" w:rsidRPr="00113D2C">
        <w:rPr>
          <w:rFonts w:ascii="Times New Roman" w:hAnsi="Times New Roman"/>
          <w:b/>
          <w:bCs/>
          <w:sz w:val="24"/>
          <w:szCs w:val="24"/>
        </w:rPr>
        <w:t>25</w:t>
      </w:r>
      <w:r w:rsidRPr="00113D2C">
        <w:rPr>
          <w:rFonts w:ascii="Times New Roman" w:hAnsi="Times New Roman"/>
          <w:b/>
          <w:bCs/>
          <w:sz w:val="24"/>
          <w:szCs w:val="24"/>
        </w:rPr>
        <w:t xml:space="preserve"> року</w:t>
      </w:r>
    </w:p>
    <w:p w14:paraId="0AF59048" w14:textId="77777777" w:rsidR="001F7A08" w:rsidRPr="00113D2C" w:rsidRDefault="001F7A08" w:rsidP="00113D2C">
      <w:pPr>
        <w:pStyle w:val="affb"/>
        <w:jc w:val="center"/>
        <w:rPr>
          <w:rFonts w:ascii="Times New Roman" w:hAnsi="Times New Roman"/>
          <w:b/>
          <w:bCs/>
          <w:sz w:val="24"/>
          <w:szCs w:val="24"/>
        </w:rPr>
      </w:pPr>
      <w:r w:rsidRPr="00113D2C">
        <w:rPr>
          <w:rFonts w:ascii="Times New Roman" w:hAnsi="Times New Roman"/>
          <w:b/>
          <w:bCs/>
          <w:sz w:val="24"/>
          <w:szCs w:val="24"/>
        </w:rPr>
        <w:t>Схематичне зображення структури власності юридичної особи заявника</w:t>
      </w:r>
      <w:r w:rsidRPr="00113D2C">
        <w:rPr>
          <w:rFonts w:ascii="Times New Roman" w:hAnsi="Times New Roman"/>
          <w:b/>
          <w:bCs/>
          <w:sz w:val="24"/>
          <w:szCs w:val="24"/>
          <w:vertAlign w:val="superscript"/>
        </w:rPr>
        <w:t>1</w:t>
      </w:r>
    </w:p>
    <w:p w14:paraId="50AC6606" w14:textId="127C9691" w:rsidR="00646E56" w:rsidRPr="00113D2C" w:rsidRDefault="00D71664" w:rsidP="00113D2C">
      <w:pPr>
        <w:pStyle w:val="affb"/>
        <w:jc w:val="center"/>
        <w:rPr>
          <w:rFonts w:ascii="Times New Roman" w:hAnsi="Times New Roman"/>
          <w:b/>
          <w:bCs/>
          <w:sz w:val="24"/>
          <w:szCs w:val="24"/>
        </w:rPr>
      </w:pPr>
      <w:r w:rsidRPr="00113D2C">
        <w:rPr>
          <w:rFonts w:ascii="Times New Roman" w:hAnsi="Times New Roman"/>
          <w:b/>
          <w:bCs/>
          <w:sz w:val="24"/>
          <w:szCs w:val="24"/>
        </w:rPr>
        <w:t>ТОВАРИСТВО З ОБМЕЖЕНОЮ ВІДПОВІДАЛЬНІСТЮ</w:t>
      </w:r>
    </w:p>
    <w:p w14:paraId="09ACBDD3" w14:textId="273FABBE" w:rsidR="001F7A08" w:rsidRPr="00113D2C" w:rsidRDefault="00D71664" w:rsidP="00113D2C">
      <w:pPr>
        <w:pStyle w:val="affb"/>
        <w:jc w:val="center"/>
        <w:rPr>
          <w:rFonts w:ascii="Times New Roman" w:hAnsi="Times New Roman"/>
          <w:b/>
          <w:bCs/>
          <w:sz w:val="24"/>
          <w:szCs w:val="24"/>
        </w:rPr>
      </w:pPr>
      <w:r w:rsidRPr="00113D2C">
        <w:rPr>
          <w:rFonts w:ascii="Times New Roman" w:hAnsi="Times New Roman"/>
          <w:b/>
          <w:bCs/>
          <w:sz w:val="24"/>
          <w:szCs w:val="24"/>
        </w:rPr>
        <w:t>"ПІВДЕННИЙ РЕГІОНАЛЬНИЙ ДЕПОЗИТАРНО-ТОРГОВИЙ ФОНДОВИЙ ЦЕНТР", код ЄДРПОУ 22452796</w:t>
      </w:r>
    </w:p>
    <w:p w14:paraId="42FB0CD0" w14:textId="0A61C389" w:rsidR="001F7A08" w:rsidRPr="00113D2C" w:rsidRDefault="001F7A08" w:rsidP="001F7A08">
      <w:pPr>
        <w:pStyle w:val="StrokeCh6"/>
        <w:rPr>
          <w:rFonts w:ascii="Times New Roman" w:hAnsi="Times New Roman" w:cs="Times New Roman"/>
          <w:w w:val="100"/>
          <w:sz w:val="20"/>
          <w:szCs w:val="20"/>
        </w:rPr>
      </w:pPr>
      <w:r w:rsidRPr="00113D2C">
        <w:rPr>
          <w:rFonts w:ascii="Times New Roman" w:hAnsi="Times New Roman" w:cs="Times New Roman"/>
          <w:w w:val="100"/>
          <w:sz w:val="20"/>
          <w:szCs w:val="20"/>
        </w:rPr>
        <w:t>(найменування юридичної особи, її ідентифікаційний код, код LEI (за наявності))</w:t>
      </w:r>
    </w:p>
    <w:p w14:paraId="34275424" w14:textId="77777777" w:rsidR="001F7A08" w:rsidRPr="00113D2C" w:rsidRDefault="001F7A08" w:rsidP="001F7A08">
      <w:pPr>
        <w:pStyle w:val="TABL0"/>
        <w:rPr>
          <w:rFonts w:ascii="Times New Roman" w:hAnsi="Times New Roman" w:cs="Times New Roman"/>
          <w:w w:val="100"/>
          <w:sz w:val="20"/>
          <w:szCs w:val="20"/>
        </w:rPr>
      </w:pPr>
      <w:r w:rsidRPr="00113D2C">
        <w:rPr>
          <w:rFonts w:ascii="Times New Roman" w:hAnsi="Times New Roman" w:cs="Times New Roman"/>
          <w:w w:val="100"/>
          <w:sz w:val="20"/>
          <w:szCs w:val="20"/>
        </w:rPr>
        <w:t>Таблиця 1. Структура власності юридичної особи заявника</w:t>
      </w:r>
    </w:p>
    <w:tbl>
      <w:tblPr>
        <w:tblW w:w="14680" w:type="dxa"/>
        <w:tblInd w:w="57" w:type="dxa"/>
        <w:tblLayout w:type="fixed"/>
        <w:tblCellMar>
          <w:left w:w="0" w:type="dxa"/>
          <w:right w:w="0" w:type="dxa"/>
        </w:tblCellMar>
        <w:tblLook w:val="0000" w:firstRow="0" w:lastRow="0" w:firstColumn="0" w:lastColumn="0" w:noHBand="0" w:noVBand="0"/>
      </w:tblPr>
      <w:tblGrid>
        <w:gridCol w:w="505"/>
        <w:gridCol w:w="1560"/>
        <w:gridCol w:w="708"/>
        <w:gridCol w:w="709"/>
        <w:gridCol w:w="3544"/>
        <w:gridCol w:w="2835"/>
        <w:gridCol w:w="992"/>
        <w:gridCol w:w="992"/>
        <w:gridCol w:w="1134"/>
        <w:gridCol w:w="1701"/>
      </w:tblGrid>
      <w:tr w:rsidR="001F7A08" w:rsidRPr="00113D2C" w14:paraId="3A92D030" w14:textId="77777777" w:rsidTr="00195FEB">
        <w:trPr>
          <w:trHeight w:val="276"/>
        </w:trPr>
        <w:tc>
          <w:tcPr>
            <w:tcW w:w="5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3D3B4FB"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w:t>
            </w:r>
          </w:p>
          <w:p w14:paraId="4BD2DB19"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з/п</w:t>
            </w:r>
          </w:p>
        </w:tc>
        <w:tc>
          <w:tcPr>
            <w:tcW w:w="1560"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2C26B8"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 xml:space="preserve">Прізвище, власне ім’я </w:t>
            </w:r>
            <w:r w:rsidRPr="00113D2C">
              <w:rPr>
                <w:rFonts w:ascii="Times New Roman" w:hAnsi="Times New Roman" w:cs="Times New Roman"/>
                <w:w w:val="100"/>
                <w:sz w:val="20"/>
                <w:szCs w:val="20"/>
              </w:rPr>
              <w:br/>
              <w:t xml:space="preserve">та по батькові (за наявності)/ </w:t>
            </w:r>
            <w:r w:rsidRPr="00113D2C">
              <w:rPr>
                <w:rFonts w:ascii="Times New Roman" w:hAnsi="Times New Roman" w:cs="Times New Roman"/>
                <w:w w:val="100"/>
                <w:sz w:val="20"/>
                <w:szCs w:val="20"/>
              </w:rPr>
              <w:br/>
              <w:t>повне найменування особи</w:t>
            </w:r>
          </w:p>
        </w:tc>
        <w:tc>
          <w:tcPr>
            <w:tcW w:w="708"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D65C79"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Тип особи</w:t>
            </w:r>
          </w:p>
        </w:tc>
        <w:tc>
          <w:tcPr>
            <w:tcW w:w="709"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A68312"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 xml:space="preserve">Тип участі </w:t>
            </w:r>
          </w:p>
        </w:tc>
        <w:tc>
          <w:tcPr>
            <w:tcW w:w="3544"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7FF1FC8"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Інформація про особу</w:t>
            </w:r>
          </w:p>
        </w:tc>
        <w:tc>
          <w:tcPr>
            <w:tcW w:w="283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173181D"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Наявність значного впливу на юридичну особу незалежно від формального володіння</w:t>
            </w:r>
          </w:p>
        </w:tc>
        <w:tc>
          <w:tcPr>
            <w:tcW w:w="1984" w:type="dxa"/>
            <w:gridSpan w:val="2"/>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7711648"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 xml:space="preserve">Участь особи у статутному капіталі юридичної особи, </w:t>
            </w:r>
            <w:r w:rsidRPr="00113D2C">
              <w:rPr>
                <w:rFonts w:ascii="Times New Roman" w:hAnsi="Times New Roman" w:cs="Times New Roman"/>
                <w:w w:val="100"/>
                <w:sz w:val="20"/>
                <w:szCs w:val="20"/>
              </w:rPr>
              <w:br/>
              <w:t>%</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870AAD5"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 xml:space="preserve">Розмір права голосу, не пов’язаного з участю в статутному капіталі, </w:t>
            </w:r>
            <w:r w:rsidRPr="00113D2C">
              <w:rPr>
                <w:rFonts w:ascii="Times New Roman" w:hAnsi="Times New Roman" w:cs="Times New Roman"/>
                <w:w w:val="100"/>
                <w:sz w:val="20"/>
                <w:szCs w:val="20"/>
              </w:rPr>
              <w:br/>
              <w:t>%</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556B60D" w14:textId="77777777" w:rsidR="001F7A08" w:rsidRPr="00113D2C" w:rsidRDefault="001F7A08" w:rsidP="001F7A08">
            <w:pPr>
              <w:pStyle w:val="TableshapkaTABL"/>
              <w:rPr>
                <w:rFonts w:ascii="Times New Roman" w:hAnsi="Times New Roman" w:cs="Times New Roman"/>
                <w:w w:val="100"/>
                <w:sz w:val="18"/>
                <w:szCs w:val="18"/>
              </w:rPr>
            </w:pPr>
            <w:r w:rsidRPr="00113D2C">
              <w:rPr>
                <w:rFonts w:ascii="Times New Roman" w:hAnsi="Times New Roman" w:cs="Times New Roman"/>
                <w:w w:val="100"/>
                <w:sz w:val="18"/>
                <w:szCs w:val="18"/>
              </w:rPr>
              <w:t xml:space="preserve">Опис взаємозв’язку </w:t>
            </w:r>
            <w:r w:rsidRPr="00113D2C">
              <w:rPr>
                <w:rFonts w:ascii="Times New Roman" w:hAnsi="Times New Roman" w:cs="Times New Roman"/>
                <w:w w:val="100"/>
                <w:sz w:val="18"/>
                <w:szCs w:val="18"/>
              </w:rPr>
              <w:br/>
              <w:t xml:space="preserve">особи з заявником/ліцензіатом та відносин контролю </w:t>
            </w:r>
            <w:r w:rsidRPr="00113D2C">
              <w:rPr>
                <w:rFonts w:ascii="Times New Roman" w:hAnsi="Times New Roman" w:cs="Times New Roman"/>
                <w:w w:val="100"/>
                <w:sz w:val="18"/>
                <w:szCs w:val="18"/>
              </w:rPr>
              <w:br/>
              <w:t>з усіма іншими особами, вказаними в цій таблиці</w:t>
            </w:r>
          </w:p>
        </w:tc>
      </w:tr>
      <w:tr w:rsidR="001F7A08" w:rsidRPr="00113D2C" w14:paraId="7D8F71DA" w14:textId="77777777" w:rsidTr="00195FEB">
        <w:trPr>
          <w:trHeight w:val="119"/>
        </w:trPr>
        <w:tc>
          <w:tcPr>
            <w:tcW w:w="505" w:type="dxa"/>
            <w:vMerge/>
            <w:tcBorders>
              <w:top w:val="single" w:sz="4" w:space="0" w:color="000000"/>
              <w:left w:val="single" w:sz="4" w:space="0" w:color="000000"/>
              <w:bottom w:val="single" w:sz="4" w:space="0" w:color="000000"/>
              <w:right w:val="single" w:sz="4" w:space="0" w:color="000000"/>
            </w:tcBorders>
          </w:tcPr>
          <w:p w14:paraId="2D499582" w14:textId="77777777" w:rsidR="001F7A08" w:rsidRPr="00113D2C" w:rsidRDefault="001F7A08" w:rsidP="001F7A08">
            <w:pPr>
              <w:pStyle w:val="a3"/>
              <w:spacing w:line="240" w:lineRule="auto"/>
              <w:textAlignment w:val="auto"/>
              <w:rPr>
                <w:color w:val="auto"/>
                <w:sz w:val="20"/>
                <w:szCs w:val="20"/>
                <w:lang w:val="uk-UA"/>
              </w:rPr>
            </w:pPr>
          </w:p>
        </w:tc>
        <w:tc>
          <w:tcPr>
            <w:tcW w:w="1560" w:type="dxa"/>
            <w:vMerge/>
            <w:tcBorders>
              <w:top w:val="single" w:sz="4" w:space="0" w:color="000000"/>
              <w:left w:val="single" w:sz="4" w:space="0" w:color="000000"/>
              <w:bottom w:val="single" w:sz="4" w:space="0" w:color="000000"/>
              <w:right w:val="single" w:sz="4" w:space="0" w:color="000000"/>
            </w:tcBorders>
          </w:tcPr>
          <w:p w14:paraId="7AF96E6B" w14:textId="77777777" w:rsidR="001F7A08" w:rsidRPr="00113D2C" w:rsidRDefault="001F7A08" w:rsidP="001F7A08">
            <w:pPr>
              <w:pStyle w:val="a3"/>
              <w:spacing w:line="240" w:lineRule="auto"/>
              <w:textAlignment w:val="auto"/>
              <w:rPr>
                <w:color w:val="auto"/>
                <w:sz w:val="20"/>
                <w:szCs w:val="20"/>
                <w:lang w:val="uk-UA"/>
              </w:rPr>
            </w:pPr>
          </w:p>
        </w:tc>
        <w:tc>
          <w:tcPr>
            <w:tcW w:w="708" w:type="dxa"/>
            <w:vMerge/>
            <w:tcBorders>
              <w:top w:val="single" w:sz="4" w:space="0" w:color="000000"/>
              <w:left w:val="single" w:sz="4" w:space="0" w:color="000000"/>
              <w:bottom w:val="single" w:sz="4" w:space="0" w:color="000000"/>
              <w:right w:val="single" w:sz="4" w:space="0" w:color="000000"/>
            </w:tcBorders>
          </w:tcPr>
          <w:p w14:paraId="4E0E090A" w14:textId="77777777" w:rsidR="001F7A08" w:rsidRPr="00113D2C" w:rsidRDefault="001F7A08" w:rsidP="001F7A08">
            <w:pPr>
              <w:pStyle w:val="a3"/>
              <w:spacing w:line="240" w:lineRule="auto"/>
              <w:textAlignment w:val="auto"/>
              <w:rPr>
                <w:color w:val="auto"/>
                <w:sz w:val="20"/>
                <w:szCs w:val="20"/>
                <w:lang w:val="uk-UA"/>
              </w:rPr>
            </w:pPr>
          </w:p>
        </w:tc>
        <w:tc>
          <w:tcPr>
            <w:tcW w:w="709" w:type="dxa"/>
            <w:vMerge/>
            <w:tcBorders>
              <w:top w:val="single" w:sz="4" w:space="0" w:color="000000"/>
              <w:left w:val="single" w:sz="4" w:space="0" w:color="000000"/>
              <w:bottom w:val="single" w:sz="4" w:space="0" w:color="000000"/>
              <w:right w:val="single" w:sz="4" w:space="0" w:color="000000"/>
            </w:tcBorders>
          </w:tcPr>
          <w:p w14:paraId="0B7D9C61" w14:textId="77777777" w:rsidR="001F7A08" w:rsidRPr="00113D2C" w:rsidRDefault="001F7A08" w:rsidP="001F7A08">
            <w:pPr>
              <w:pStyle w:val="a3"/>
              <w:spacing w:line="240" w:lineRule="auto"/>
              <w:textAlignment w:val="auto"/>
              <w:rPr>
                <w:color w:val="auto"/>
                <w:sz w:val="20"/>
                <w:szCs w:val="20"/>
                <w:lang w:val="uk-UA"/>
              </w:rPr>
            </w:pPr>
          </w:p>
        </w:tc>
        <w:tc>
          <w:tcPr>
            <w:tcW w:w="3544" w:type="dxa"/>
            <w:vMerge/>
            <w:tcBorders>
              <w:top w:val="single" w:sz="4" w:space="0" w:color="000000"/>
              <w:left w:val="single" w:sz="4" w:space="0" w:color="000000"/>
              <w:bottom w:val="single" w:sz="4" w:space="0" w:color="000000"/>
              <w:right w:val="single" w:sz="4" w:space="0" w:color="000000"/>
            </w:tcBorders>
          </w:tcPr>
          <w:p w14:paraId="6CE4DD3F" w14:textId="77777777" w:rsidR="001F7A08" w:rsidRPr="00113D2C" w:rsidRDefault="001F7A08" w:rsidP="001F7A08">
            <w:pPr>
              <w:pStyle w:val="a3"/>
              <w:spacing w:line="240" w:lineRule="auto"/>
              <w:textAlignment w:val="auto"/>
              <w:rPr>
                <w:color w:val="auto"/>
                <w:sz w:val="20"/>
                <w:szCs w:val="20"/>
                <w:lang w:val="uk-UA"/>
              </w:rPr>
            </w:pPr>
          </w:p>
        </w:tc>
        <w:tc>
          <w:tcPr>
            <w:tcW w:w="2835" w:type="dxa"/>
            <w:vMerge/>
            <w:tcBorders>
              <w:top w:val="single" w:sz="4" w:space="0" w:color="000000"/>
              <w:left w:val="single" w:sz="4" w:space="0" w:color="000000"/>
              <w:bottom w:val="single" w:sz="4" w:space="0" w:color="000000"/>
              <w:right w:val="single" w:sz="4" w:space="0" w:color="000000"/>
            </w:tcBorders>
          </w:tcPr>
          <w:p w14:paraId="2308B9F1" w14:textId="77777777" w:rsidR="001F7A08" w:rsidRPr="00113D2C" w:rsidRDefault="001F7A08" w:rsidP="001F7A08">
            <w:pPr>
              <w:pStyle w:val="a3"/>
              <w:spacing w:line="240" w:lineRule="auto"/>
              <w:textAlignment w:val="auto"/>
              <w:rPr>
                <w:color w:val="auto"/>
                <w:sz w:val="20"/>
                <w:szCs w:val="20"/>
                <w:lang w:val="uk-UA"/>
              </w:rPr>
            </w:pP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0D2165D"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пряма</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6B0B006"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опосередкована</w:t>
            </w:r>
          </w:p>
        </w:tc>
        <w:tc>
          <w:tcPr>
            <w:tcW w:w="1134" w:type="dxa"/>
            <w:tcBorders>
              <w:top w:val="single" w:sz="4" w:space="0" w:color="000000"/>
              <w:left w:val="single" w:sz="4" w:space="0" w:color="000000"/>
              <w:bottom w:val="single" w:sz="4" w:space="0" w:color="000000"/>
              <w:right w:val="single" w:sz="4" w:space="0" w:color="000000"/>
            </w:tcBorders>
          </w:tcPr>
          <w:p w14:paraId="335D9F89" w14:textId="77777777" w:rsidR="001F7A08" w:rsidRPr="00113D2C" w:rsidRDefault="001F7A08" w:rsidP="001F7A08">
            <w:pPr>
              <w:pStyle w:val="a3"/>
              <w:spacing w:line="240" w:lineRule="auto"/>
              <w:textAlignment w:val="auto"/>
              <w:rPr>
                <w:color w:val="auto"/>
                <w:sz w:val="20"/>
                <w:szCs w:val="20"/>
                <w:lang w:val="uk-UA"/>
              </w:rPr>
            </w:pPr>
          </w:p>
        </w:tc>
        <w:tc>
          <w:tcPr>
            <w:tcW w:w="1701" w:type="dxa"/>
            <w:tcBorders>
              <w:top w:val="single" w:sz="4" w:space="0" w:color="000000"/>
              <w:left w:val="single" w:sz="4" w:space="0" w:color="000000"/>
              <w:bottom w:val="single" w:sz="4" w:space="0" w:color="000000"/>
              <w:right w:val="single" w:sz="4" w:space="0" w:color="000000"/>
            </w:tcBorders>
          </w:tcPr>
          <w:p w14:paraId="29BE1DF1" w14:textId="77777777" w:rsidR="001F7A08" w:rsidRPr="00113D2C" w:rsidRDefault="001F7A08" w:rsidP="001F7A08">
            <w:pPr>
              <w:pStyle w:val="a3"/>
              <w:spacing w:line="240" w:lineRule="auto"/>
              <w:textAlignment w:val="auto"/>
              <w:rPr>
                <w:color w:val="auto"/>
                <w:sz w:val="20"/>
                <w:szCs w:val="20"/>
                <w:lang w:val="uk-UA"/>
              </w:rPr>
            </w:pPr>
          </w:p>
        </w:tc>
      </w:tr>
      <w:tr w:rsidR="001F7A08" w:rsidRPr="00113D2C" w14:paraId="760252E0" w14:textId="77777777" w:rsidTr="00195FEB">
        <w:trPr>
          <w:trHeight w:val="60"/>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30FA718" w14:textId="77777777" w:rsidR="001F7A08" w:rsidRPr="00113D2C" w:rsidRDefault="001F7A08" w:rsidP="001F7A08">
            <w:pPr>
              <w:pStyle w:val="a3"/>
              <w:spacing w:line="240" w:lineRule="auto"/>
              <w:textAlignment w:val="auto"/>
              <w:rPr>
                <w:color w:val="auto"/>
                <w:sz w:val="20"/>
                <w:szCs w:val="20"/>
                <w:lang w:val="uk-UA"/>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89F09B"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1</w:t>
            </w: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E01637"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2</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7C13DBE"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3</w:t>
            </w:r>
          </w:p>
        </w:tc>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B6AAA05"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4</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6094F5E"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5</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E36A2EA"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6</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114B5B6"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7</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8BE4A1"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8</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BCEC256"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9</w:t>
            </w:r>
          </w:p>
        </w:tc>
      </w:tr>
      <w:tr w:rsidR="00195FEB" w:rsidRPr="00113D2C" w14:paraId="632850F1" w14:textId="77777777" w:rsidTr="00195FEB">
        <w:trPr>
          <w:trHeight w:val="60"/>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2326278" w14:textId="77777777" w:rsidR="00564358" w:rsidRPr="00113D2C" w:rsidRDefault="00564358" w:rsidP="0056435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1</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71F8829D" w14:textId="497EC4BC" w:rsidR="00564358" w:rsidRPr="00113D2C" w:rsidRDefault="00564358" w:rsidP="00564358">
            <w:pPr>
              <w:pStyle w:val="a3"/>
              <w:spacing w:line="240" w:lineRule="auto"/>
              <w:textAlignment w:val="auto"/>
              <w:rPr>
                <w:color w:val="auto"/>
                <w:sz w:val="20"/>
                <w:szCs w:val="20"/>
                <w:lang w:val="uk-UA"/>
              </w:rPr>
            </w:pPr>
            <w:r w:rsidRPr="00113D2C">
              <w:rPr>
                <w:sz w:val="20"/>
                <w:szCs w:val="20"/>
              </w:rPr>
              <w:t>Осадчий Олег Володимирович</w:t>
            </w: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65B7A5E3" w14:textId="1F4E4DB2" w:rsidR="00564358" w:rsidRPr="00113D2C" w:rsidRDefault="00564358" w:rsidP="00564358">
            <w:pPr>
              <w:pStyle w:val="a3"/>
              <w:spacing w:line="240" w:lineRule="auto"/>
              <w:textAlignment w:val="auto"/>
              <w:rPr>
                <w:color w:val="auto"/>
                <w:sz w:val="20"/>
                <w:szCs w:val="20"/>
                <w:lang w:val="uk-UA"/>
              </w:rPr>
            </w:pPr>
            <w:r w:rsidRPr="00113D2C">
              <w:rPr>
                <w:sz w:val="20"/>
                <w:szCs w:val="20"/>
              </w:rPr>
              <w:t>ФО</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5163E22F" w14:textId="1A0760A3" w:rsidR="00564358" w:rsidRPr="00113D2C" w:rsidRDefault="00564358" w:rsidP="00564358">
            <w:pPr>
              <w:pStyle w:val="a3"/>
              <w:spacing w:line="240" w:lineRule="auto"/>
              <w:textAlignment w:val="auto"/>
              <w:rPr>
                <w:color w:val="auto"/>
                <w:sz w:val="20"/>
                <w:szCs w:val="20"/>
                <w:lang w:val="uk-UA"/>
              </w:rPr>
            </w:pPr>
            <w:r w:rsidRPr="00113D2C">
              <w:rPr>
                <w:sz w:val="20"/>
                <w:szCs w:val="20"/>
              </w:rPr>
              <w:t>П</w:t>
            </w:r>
          </w:p>
        </w:tc>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211B0D63" w14:textId="77777777" w:rsidR="00564358" w:rsidRPr="00113D2C" w:rsidRDefault="00564358" w:rsidP="00564358">
            <w:pPr>
              <w:pStyle w:val="affc"/>
              <w:spacing w:before="0" w:beforeAutospacing="0" w:after="0" w:afterAutospacing="0"/>
              <w:rPr>
                <w:sz w:val="20"/>
                <w:szCs w:val="20"/>
              </w:rPr>
            </w:pPr>
            <w:r w:rsidRPr="00113D2C">
              <w:rPr>
                <w:sz w:val="20"/>
                <w:szCs w:val="20"/>
              </w:rPr>
              <w:t xml:space="preserve">Громадянин України, проживає за адресою: Україна, Одеська область, Овідіопольський район, с. Лиманка, ж/м Дружний, вул. Абрикосова, буд.8/33, </w:t>
            </w:r>
          </w:p>
          <w:p w14:paraId="25DD54CD" w14:textId="77777777" w:rsidR="00564358" w:rsidRPr="00113D2C" w:rsidRDefault="00564358" w:rsidP="00564358">
            <w:pPr>
              <w:pStyle w:val="affc"/>
              <w:spacing w:before="0" w:beforeAutospacing="0" w:after="0" w:afterAutospacing="0"/>
              <w:rPr>
                <w:sz w:val="20"/>
                <w:szCs w:val="20"/>
              </w:rPr>
            </w:pPr>
            <w:r w:rsidRPr="00113D2C">
              <w:rPr>
                <w:sz w:val="20"/>
                <w:szCs w:val="20"/>
              </w:rPr>
              <w:t xml:space="preserve">паспорт 003151082, Орган видачі 5140, дата видачі -  25.03.2019 р. ІПН 2474214254. </w:t>
            </w:r>
          </w:p>
          <w:p w14:paraId="7FE9146A" w14:textId="370AFB0A" w:rsidR="00564358" w:rsidRPr="00113D2C" w:rsidRDefault="00564358" w:rsidP="00564358">
            <w:pPr>
              <w:pStyle w:val="a3"/>
              <w:spacing w:line="240" w:lineRule="auto"/>
              <w:textAlignment w:val="auto"/>
              <w:rPr>
                <w:color w:val="auto"/>
                <w:sz w:val="20"/>
                <w:szCs w:val="20"/>
                <w:lang w:val="uk-UA"/>
              </w:rPr>
            </w:pPr>
            <w:r w:rsidRPr="00113D2C">
              <w:rPr>
                <w:sz w:val="20"/>
                <w:szCs w:val="20"/>
              </w:rPr>
              <w:t xml:space="preserve">Дата народження: </w:t>
            </w:r>
            <w:r w:rsidRPr="00113D2C">
              <w:rPr>
                <w:sz w:val="20"/>
                <w:szCs w:val="20"/>
                <w:lang w:val="ru-RU"/>
              </w:rPr>
              <w:t>28.09.1967 р.</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2BC12391" w14:textId="703A831B" w:rsidR="00195FEB" w:rsidRPr="00113D2C" w:rsidRDefault="00195FEB" w:rsidP="00564358">
            <w:pPr>
              <w:pStyle w:val="a3"/>
              <w:spacing w:line="240" w:lineRule="auto"/>
              <w:textAlignment w:val="auto"/>
              <w:rPr>
                <w:color w:val="auto"/>
                <w:sz w:val="20"/>
                <w:szCs w:val="20"/>
                <w:lang w:val="uk-UA"/>
              </w:rPr>
            </w:pPr>
            <w:r w:rsidRPr="00113D2C">
              <w:rPr>
                <w:color w:val="auto"/>
                <w:sz w:val="20"/>
                <w:szCs w:val="20"/>
                <w:lang w:val="uk-UA"/>
              </w:rPr>
              <w:t>Значного впливу на управління або діяльність професійного учасника фондового ринку особа не має</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09FBAD5F" w14:textId="77777777" w:rsidR="00564358" w:rsidRPr="00113D2C" w:rsidRDefault="00564358" w:rsidP="00195FEB">
            <w:pPr>
              <w:spacing w:before="150" w:after="150"/>
              <w:rPr>
                <w:rFonts w:ascii="Times New Roman" w:hAnsi="Times New Roman"/>
                <w:sz w:val="20"/>
                <w:szCs w:val="20"/>
              </w:rPr>
            </w:pPr>
            <w:r w:rsidRPr="00113D2C">
              <w:rPr>
                <w:rFonts w:ascii="Times New Roman" w:hAnsi="Times New Roman"/>
                <w:sz w:val="20"/>
                <w:szCs w:val="20"/>
              </w:rPr>
              <w:t>Особа є учасником.</w:t>
            </w:r>
          </w:p>
          <w:p w14:paraId="2B7E2B4C" w14:textId="1736CE16" w:rsidR="00564358" w:rsidRPr="00113D2C" w:rsidRDefault="00564358" w:rsidP="00564358">
            <w:pPr>
              <w:pStyle w:val="a3"/>
              <w:spacing w:line="240" w:lineRule="auto"/>
              <w:textAlignment w:val="auto"/>
              <w:rPr>
                <w:color w:val="auto"/>
                <w:sz w:val="20"/>
                <w:szCs w:val="20"/>
                <w:lang w:val="uk-UA"/>
              </w:rPr>
            </w:pPr>
            <w:r w:rsidRPr="00113D2C">
              <w:rPr>
                <w:color w:val="auto"/>
                <w:sz w:val="20"/>
                <w:szCs w:val="20"/>
                <w:lang w:val="uk-UA"/>
              </w:rPr>
              <w:t>92,01</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075E9F4F" w14:textId="77777777" w:rsidR="00BF4847" w:rsidRPr="00113D2C" w:rsidRDefault="00BF4847" w:rsidP="00564358">
            <w:pPr>
              <w:pStyle w:val="a3"/>
              <w:spacing w:line="240" w:lineRule="auto"/>
              <w:textAlignment w:val="auto"/>
            </w:pPr>
          </w:p>
          <w:p w14:paraId="14F92873" w14:textId="77777777" w:rsidR="00BF4847" w:rsidRPr="00113D2C" w:rsidRDefault="00BF4847" w:rsidP="00564358">
            <w:pPr>
              <w:pStyle w:val="a3"/>
              <w:spacing w:line="240" w:lineRule="auto"/>
              <w:textAlignment w:val="auto"/>
            </w:pPr>
          </w:p>
          <w:p w14:paraId="224FD03D" w14:textId="3A20BCD6" w:rsidR="00564358" w:rsidRPr="00113D2C" w:rsidRDefault="00564358" w:rsidP="00564358">
            <w:pPr>
              <w:pStyle w:val="a3"/>
              <w:spacing w:line="240" w:lineRule="auto"/>
              <w:textAlignment w:val="auto"/>
              <w:rPr>
                <w:color w:val="auto"/>
                <w:lang w:val="uk-UA"/>
              </w:rPr>
            </w:pPr>
            <w:r w:rsidRPr="00113D2C">
              <w:t>-</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AF46E87" w14:textId="2C712354" w:rsidR="00564358" w:rsidRPr="00113D2C" w:rsidRDefault="00564358" w:rsidP="00564358">
            <w:pPr>
              <w:pStyle w:val="a3"/>
              <w:spacing w:line="240" w:lineRule="auto"/>
              <w:textAlignment w:val="auto"/>
              <w:rPr>
                <w:color w:val="auto"/>
                <w:sz w:val="28"/>
                <w:szCs w:val="28"/>
                <w:lang w:val="uk-UA"/>
              </w:rPr>
            </w:pPr>
            <w:r w:rsidRPr="00113D2C">
              <w:rPr>
                <w:color w:val="auto"/>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2E45A9A" w14:textId="77777777" w:rsidR="00AE1951" w:rsidRPr="00113D2C" w:rsidRDefault="00AE1951" w:rsidP="00AE1951">
            <w:pPr>
              <w:pStyle w:val="affc"/>
              <w:spacing w:before="0" w:beforeAutospacing="0" w:after="0" w:afterAutospacing="0"/>
              <w:rPr>
                <w:sz w:val="20"/>
                <w:szCs w:val="20"/>
              </w:rPr>
            </w:pPr>
            <w:r w:rsidRPr="00113D2C">
              <w:rPr>
                <w:sz w:val="20"/>
                <w:szCs w:val="20"/>
              </w:rPr>
              <w:t xml:space="preserve">Учасник.  </w:t>
            </w:r>
          </w:p>
          <w:p w14:paraId="0D74777A" w14:textId="77777777" w:rsidR="00AE1951" w:rsidRPr="00113D2C" w:rsidRDefault="00AE1951" w:rsidP="00AE1951">
            <w:pPr>
              <w:pStyle w:val="a3"/>
              <w:spacing w:line="240" w:lineRule="auto"/>
              <w:textAlignment w:val="auto"/>
              <w:rPr>
                <w:color w:val="auto"/>
                <w:sz w:val="20"/>
                <w:szCs w:val="20"/>
                <w:lang w:val="uk-UA"/>
              </w:rPr>
            </w:pPr>
            <w:r w:rsidRPr="00113D2C">
              <w:rPr>
                <w:color w:val="auto"/>
                <w:sz w:val="20"/>
                <w:szCs w:val="20"/>
                <w:lang w:val="uk-UA"/>
              </w:rPr>
              <w:t xml:space="preserve">Пряма участь - 92,01 %. </w:t>
            </w:r>
          </w:p>
          <w:p w14:paraId="3E411DFD" w14:textId="6280D125" w:rsidR="00564358" w:rsidRPr="00113D2C" w:rsidRDefault="00564358" w:rsidP="00564358">
            <w:pPr>
              <w:pStyle w:val="a3"/>
              <w:spacing w:line="240" w:lineRule="auto"/>
              <w:textAlignment w:val="auto"/>
              <w:rPr>
                <w:color w:val="auto"/>
                <w:sz w:val="20"/>
                <w:szCs w:val="20"/>
                <w:lang w:val="uk-UA"/>
              </w:rPr>
            </w:pPr>
          </w:p>
        </w:tc>
      </w:tr>
      <w:tr w:rsidR="00195FEB" w:rsidRPr="00113D2C" w14:paraId="4C3CF70C" w14:textId="77777777" w:rsidTr="00195FEB">
        <w:trPr>
          <w:trHeight w:val="60"/>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B62C2F" w14:textId="77777777" w:rsidR="00564358" w:rsidRPr="00113D2C" w:rsidRDefault="00564358" w:rsidP="0056435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2</w:t>
            </w: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13C9B981" w14:textId="2812FED2" w:rsidR="00564358" w:rsidRPr="00113D2C" w:rsidRDefault="00564358" w:rsidP="00564358">
            <w:pPr>
              <w:pStyle w:val="a3"/>
              <w:spacing w:line="240" w:lineRule="auto"/>
              <w:textAlignment w:val="auto"/>
              <w:rPr>
                <w:color w:val="auto"/>
                <w:sz w:val="20"/>
                <w:szCs w:val="20"/>
                <w:lang w:val="uk-UA"/>
              </w:rPr>
            </w:pPr>
            <w:r w:rsidRPr="00113D2C">
              <w:rPr>
                <w:sz w:val="20"/>
                <w:szCs w:val="20"/>
              </w:rPr>
              <w:t>Зеленяк Ольга Прокопівна</w:t>
            </w: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3CDE46B5" w14:textId="7BC67B34" w:rsidR="00564358" w:rsidRPr="00113D2C" w:rsidRDefault="00564358" w:rsidP="00564358">
            <w:pPr>
              <w:pStyle w:val="a3"/>
              <w:spacing w:line="240" w:lineRule="auto"/>
              <w:textAlignment w:val="auto"/>
              <w:rPr>
                <w:color w:val="auto"/>
                <w:sz w:val="20"/>
                <w:szCs w:val="20"/>
                <w:lang w:val="uk-UA"/>
              </w:rPr>
            </w:pPr>
            <w:r w:rsidRPr="00113D2C">
              <w:rPr>
                <w:sz w:val="20"/>
                <w:szCs w:val="20"/>
              </w:rPr>
              <w:t>ФО</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364B541D" w14:textId="08716D95" w:rsidR="00564358" w:rsidRPr="00113D2C" w:rsidRDefault="00564358" w:rsidP="00564358">
            <w:pPr>
              <w:pStyle w:val="a3"/>
              <w:spacing w:line="240" w:lineRule="auto"/>
              <w:textAlignment w:val="auto"/>
              <w:rPr>
                <w:color w:val="auto"/>
                <w:sz w:val="20"/>
                <w:szCs w:val="20"/>
                <w:lang w:val="uk-UA"/>
              </w:rPr>
            </w:pPr>
            <w:r w:rsidRPr="00113D2C">
              <w:rPr>
                <w:sz w:val="20"/>
                <w:szCs w:val="20"/>
              </w:rPr>
              <w:t>П</w:t>
            </w:r>
          </w:p>
        </w:tc>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3B4D7BCF" w14:textId="77777777" w:rsidR="00564358" w:rsidRPr="00113D2C" w:rsidRDefault="00564358" w:rsidP="00564358">
            <w:pPr>
              <w:pStyle w:val="affc"/>
              <w:spacing w:before="0" w:beforeAutospacing="0" w:after="0" w:afterAutospacing="0"/>
              <w:rPr>
                <w:sz w:val="20"/>
                <w:szCs w:val="20"/>
              </w:rPr>
            </w:pPr>
            <w:r w:rsidRPr="00113D2C">
              <w:rPr>
                <w:sz w:val="20"/>
                <w:szCs w:val="20"/>
              </w:rPr>
              <w:t xml:space="preserve">Громадянин України, проживає за адресою: Україна, Одеська область, Овідіопольський район, с. Лиманка, ж/м Дружний, вул. Абрикосова, буд.8/33, </w:t>
            </w:r>
          </w:p>
          <w:p w14:paraId="2693917D" w14:textId="77777777" w:rsidR="00564358" w:rsidRPr="00113D2C" w:rsidRDefault="00564358" w:rsidP="00564358">
            <w:pPr>
              <w:pStyle w:val="affc"/>
              <w:spacing w:before="0" w:beforeAutospacing="0" w:after="0" w:afterAutospacing="0"/>
              <w:rPr>
                <w:sz w:val="20"/>
                <w:szCs w:val="20"/>
                <w:lang w:val="ru-RU"/>
              </w:rPr>
            </w:pPr>
            <w:r w:rsidRPr="00113D2C">
              <w:rPr>
                <w:sz w:val="20"/>
                <w:szCs w:val="20"/>
              </w:rPr>
              <w:lastRenderedPageBreak/>
              <w:t>паспорт КК 383464, виданий Приморським РВ УМВС України в Одеській області 24.11.1999 р.</w:t>
            </w:r>
            <w:r w:rsidRPr="00113D2C">
              <w:rPr>
                <w:sz w:val="20"/>
                <w:szCs w:val="20"/>
                <w:lang w:val="ru-RU"/>
              </w:rPr>
              <w:t>,</w:t>
            </w:r>
            <w:r w:rsidRPr="00113D2C">
              <w:rPr>
                <w:sz w:val="20"/>
                <w:szCs w:val="20"/>
              </w:rPr>
              <w:t xml:space="preserve"> ІПН 1674308546</w:t>
            </w:r>
            <w:r w:rsidRPr="00113D2C">
              <w:rPr>
                <w:sz w:val="20"/>
                <w:szCs w:val="20"/>
                <w:lang w:val="ru-RU"/>
              </w:rPr>
              <w:t xml:space="preserve">. </w:t>
            </w:r>
          </w:p>
          <w:p w14:paraId="02E6A585" w14:textId="0641215C" w:rsidR="00564358" w:rsidRPr="00113D2C" w:rsidRDefault="00564358" w:rsidP="00564358">
            <w:pPr>
              <w:pStyle w:val="a3"/>
              <w:spacing w:line="240" w:lineRule="auto"/>
              <w:textAlignment w:val="auto"/>
              <w:rPr>
                <w:color w:val="auto"/>
                <w:sz w:val="20"/>
                <w:szCs w:val="20"/>
                <w:lang w:val="uk-UA"/>
              </w:rPr>
            </w:pPr>
            <w:r w:rsidRPr="00113D2C">
              <w:rPr>
                <w:sz w:val="20"/>
                <w:szCs w:val="20"/>
              </w:rPr>
              <w:t>Дата народження</w:t>
            </w:r>
            <w:r w:rsidRPr="00113D2C">
              <w:rPr>
                <w:sz w:val="20"/>
                <w:szCs w:val="20"/>
                <w:lang w:val="ru-RU"/>
              </w:rPr>
              <w:t>: 03.11.1945 р.</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65688FA5" w14:textId="7544B190" w:rsidR="00195FEB" w:rsidRPr="00113D2C" w:rsidRDefault="00195FEB" w:rsidP="00564358">
            <w:pPr>
              <w:pStyle w:val="a3"/>
              <w:spacing w:line="240" w:lineRule="auto"/>
              <w:textAlignment w:val="auto"/>
              <w:rPr>
                <w:color w:val="auto"/>
                <w:sz w:val="20"/>
                <w:szCs w:val="20"/>
                <w:lang w:val="uk-UA"/>
              </w:rPr>
            </w:pPr>
            <w:r w:rsidRPr="00113D2C">
              <w:rPr>
                <w:color w:val="auto"/>
                <w:sz w:val="20"/>
                <w:szCs w:val="20"/>
                <w:lang w:val="uk-UA"/>
              </w:rPr>
              <w:lastRenderedPageBreak/>
              <w:t>Значного впливу на управління або діяльність професійного учасника фондового ринку особа не має</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775B8CD9" w14:textId="32B24516" w:rsidR="00564358" w:rsidRPr="00113D2C" w:rsidRDefault="00564358" w:rsidP="00564358">
            <w:pPr>
              <w:pStyle w:val="a3"/>
              <w:spacing w:line="240" w:lineRule="auto"/>
              <w:textAlignment w:val="auto"/>
              <w:rPr>
                <w:color w:val="auto"/>
                <w:sz w:val="20"/>
                <w:szCs w:val="20"/>
                <w:lang w:val="uk-UA"/>
              </w:rPr>
            </w:pPr>
            <w:r w:rsidRPr="00113D2C">
              <w:rPr>
                <w:color w:val="auto"/>
                <w:sz w:val="20"/>
                <w:szCs w:val="20"/>
                <w:lang w:val="uk-UA"/>
              </w:rPr>
              <w:t>Особа є учасником  7,99</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674F2DB9" w14:textId="77777777" w:rsidR="00BF4847" w:rsidRPr="00113D2C" w:rsidRDefault="00BF4847" w:rsidP="00564358">
            <w:pPr>
              <w:pStyle w:val="a3"/>
              <w:spacing w:line="240" w:lineRule="auto"/>
              <w:textAlignment w:val="auto"/>
              <w:rPr>
                <w:color w:val="auto"/>
                <w:lang w:val="uk-UA"/>
              </w:rPr>
            </w:pPr>
          </w:p>
          <w:p w14:paraId="242F2C74" w14:textId="77777777" w:rsidR="00BF4847" w:rsidRPr="00113D2C" w:rsidRDefault="00BF4847" w:rsidP="00564358">
            <w:pPr>
              <w:pStyle w:val="a3"/>
              <w:spacing w:line="240" w:lineRule="auto"/>
              <w:textAlignment w:val="auto"/>
              <w:rPr>
                <w:color w:val="auto"/>
                <w:lang w:val="uk-UA"/>
              </w:rPr>
            </w:pPr>
          </w:p>
          <w:p w14:paraId="4A4DBD4B" w14:textId="77777777" w:rsidR="00BF4847" w:rsidRPr="00113D2C" w:rsidRDefault="00BF4847" w:rsidP="00564358">
            <w:pPr>
              <w:pStyle w:val="a3"/>
              <w:spacing w:line="240" w:lineRule="auto"/>
              <w:textAlignment w:val="auto"/>
              <w:rPr>
                <w:color w:val="auto"/>
                <w:lang w:val="uk-UA"/>
              </w:rPr>
            </w:pPr>
          </w:p>
          <w:p w14:paraId="0E3764DC" w14:textId="2363B11A" w:rsidR="00564358" w:rsidRPr="00113D2C" w:rsidRDefault="00BF4847" w:rsidP="00564358">
            <w:pPr>
              <w:pStyle w:val="a3"/>
              <w:spacing w:line="240" w:lineRule="auto"/>
              <w:textAlignment w:val="auto"/>
              <w:rPr>
                <w:color w:val="auto"/>
                <w:lang w:val="uk-UA"/>
              </w:rPr>
            </w:pPr>
            <w:r w:rsidRPr="00113D2C">
              <w:rPr>
                <w:color w:val="auto"/>
                <w:lang w:val="uk-UA"/>
              </w:rPr>
              <w:t>-</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E25017E" w14:textId="0B6515D3" w:rsidR="00564358" w:rsidRPr="00113D2C" w:rsidRDefault="00564358" w:rsidP="00564358">
            <w:pPr>
              <w:pStyle w:val="a3"/>
              <w:spacing w:line="240" w:lineRule="auto"/>
              <w:textAlignment w:val="auto"/>
              <w:rPr>
                <w:color w:val="auto"/>
                <w:sz w:val="28"/>
                <w:szCs w:val="28"/>
                <w:lang w:val="uk-UA"/>
              </w:rPr>
            </w:pPr>
            <w:r w:rsidRPr="00113D2C">
              <w:rPr>
                <w:color w:val="auto"/>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8E510AB" w14:textId="77777777" w:rsidR="00AE1951" w:rsidRPr="00113D2C" w:rsidRDefault="00AE1951" w:rsidP="00AE1951">
            <w:pPr>
              <w:pStyle w:val="affc"/>
              <w:spacing w:before="0" w:beforeAutospacing="0" w:after="0" w:afterAutospacing="0"/>
              <w:rPr>
                <w:sz w:val="20"/>
                <w:szCs w:val="20"/>
              </w:rPr>
            </w:pPr>
            <w:r w:rsidRPr="00113D2C">
              <w:rPr>
                <w:sz w:val="20"/>
                <w:szCs w:val="20"/>
              </w:rPr>
              <w:t xml:space="preserve">Учасник. </w:t>
            </w:r>
          </w:p>
          <w:p w14:paraId="7CDFD6F7" w14:textId="77777777" w:rsidR="00564358" w:rsidRDefault="00AE1951" w:rsidP="00AE1951">
            <w:pPr>
              <w:pStyle w:val="a3"/>
              <w:spacing w:line="240" w:lineRule="auto"/>
              <w:textAlignment w:val="auto"/>
              <w:rPr>
                <w:color w:val="auto"/>
                <w:sz w:val="20"/>
                <w:szCs w:val="20"/>
                <w:lang w:val="uk-UA"/>
              </w:rPr>
            </w:pPr>
            <w:r w:rsidRPr="00113D2C">
              <w:rPr>
                <w:color w:val="auto"/>
                <w:sz w:val="20"/>
                <w:szCs w:val="20"/>
                <w:lang w:val="uk-UA"/>
              </w:rPr>
              <w:t xml:space="preserve">Пряма участь </w:t>
            </w:r>
            <w:r>
              <w:rPr>
                <w:color w:val="auto"/>
                <w:sz w:val="20"/>
                <w:szCs w:val="20"/>
                <w:lang w:val="uk-UA"/>
              </w:rPr>
              <w:t>–</w:t>
            </w:r>
            <w:r w:rsidRPr="00113D2C">
              <w:rPr>
                <w:color w:val="auto"/>
                <w:sz w:val="20"/>
                <w:szCs w:val="20"/>
                <w:lang w:val="uk-UA"/>
              </w:rPr>
              <w:t xml:space="preserve"> </w:t>
            </w:r>
            <w:r>
              <w:rPr>
                <w:color w:val="auto"/>
                <w:sz w:val="20"/>
                <w:szCs w:val="20"/>
                <w:lang w:val="uk-UA"/>
              </w:rPr>
              <w:t>7,99</w:t>
            </w:r>
            <w:r w:rsidRPr="00113D2C">
              <w:rPr>
                <w:color w:val="auto"/>
                <w:sz w:val="20"/>
                <w:szCs w:val="20"/>
                <w:lang w:val="uk-UA"/>
              </w:rPr>
              <w:t xml:space="preserve"> %.</w:t>
            </w:r>
          </w:p>
          <w:p w14:paraId="3246B1AD" w14:textId="77777777" w:rsidR="00AE1951" w:rsidRPr="00113D2C" w:rsidRDefault="00AE1951" w:rsidP="00AE1951">
            <w:pPr>
              <w:pStyle w:val="a3"/>
              <w:spacing w:line="240" w:lineRule="auto"/>
              <w:textAlignment w:val="auto"/>
              <w:rPr>
                <w:color w:val="auto"/>
                <w:sz w:val="20"/>
                <w:szCs w:val="20"/>
                <w:lang w:val="uk-UA"/>
              </w:rPr>
            </w:pPr>
            <w:r w:rsidRPr="00113D2C">
              <w:rPr>
                <w:color w:val="auto"/>
                <w:sz w:val="20"/>
                <w:szCs w:val="20"/>
                <w:lang w:val="uk-UA"/>
              </w:rPr>
              <w:t xml:space="preserve">Участь не є істотною, </w:t>
            </w:r>
            <w:r w:rsidRPr="00113D2C">
              <w:rPr>
                <w:color w:val="auto"/>
                <w:sz w:val="20"/>
                <w:szCs w:val="20"/>
                <w:lang w:val="uk-UA"/>
              </w:rPr>
              <w:lastRenderedPageBreak/>
              <w:t>погодження не потребує.</w:t>
            </w:r>
          </w:p>
          <w:p w14:paraId="6CB73A1A" w14:textId="1AC118C4" w:rsidR="00AE1951" w:rsidRPr="00113D2C" w:rsidRDefault="00AE1951" w:rsidP="00AE1951">
            <w:pPr>
              <w:pStyle w:val="a3"/>
              <w:spacing w:line="240" w:lineRule="auto"/>
              <w:textAlignment w:val="auto"/>
              <w:rPr>
                <w:color w:val="auto"/>
                <w:sz w:val="20"/>
                <w:szCs w:val="20"/>
                <w:lang w:val="uk-UA"/>
              </w:rPr>
            </w:pPr>
          </w:p>
        </w:tc>
      </w:tr>
      <w:tr w:rsidR="00195FEB" w:rsidRPr="00113D2C" w14:paraId="616397CD" w14:textId="77777777" w:rsidTr="00195FEB">
        <w:trPr>
          <w:trHeight w:val="60"/>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CCA55C" w14:textId="77777777" w:rsidR="00564358" w:rsidRPr="00113D2C" w:rsidRDefault="00564358" w:rsidP="00564358">
            <w:pPr>
              <w:pStyle w:val="TableshapkaTABL"/>
              <w:rPr>
                <w:rFonts w:ascii="Times New Roman" w:hAnsi="Times New Roman" w:cs="Times New Roman"/>
                <w:w w:val="100"/>
                <w:sz w:val="20"/>
                <w:szCs w:val="20"/>
              </w:rPr>
            </w:pPr>
          </w:p>
        </w:tc>
        <w:tc>
          <w:tcPr>
            <w:tcW w:w="156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2BF087AD" w14:textId="0285B1FE" w:rsidR="00564358" w:rsidRPr="00113D2C" w:rsidRDefault="00564358" w:rsidP="00564358">
            <w:pPr>
              <w:pStyle w:val="a3"/>
              <w:spacing w:line="240" w:lineRule="auto"/>
              <w:textAlignment w:val="auto"/>
              <w:rPr>
                <w:color w:val="auto"/>
                <w:sz w:val="20"/>
                <w:szCs w:val="20"/>
                <w:lang w:val="uk-UA"/>
              </w:rPr>
            </w:pPr>
            <w:r w:rsidRPr="00113D2C">
              <w:rPr>
                <w:sz w:val="20"/>
                <w:szCs w:val="20"/>
              </w:rPr>
              <w:t>Грищенко Георгій Сергійович</w:t>
            </w:r>
          </w:p>
        </w:tc>
        <w:tc>
          <w:tcPr>
            <w:tcW w:w="70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4591B5BD" w14:textId="5E0A0DFA" w:rsidR="00564358" w:rsidRPr="00113D2C" w:rsidRDefault="00564358" w:rsidP="00564358">
            <w:pPr>
              <w:pStyle w:val="a3"/>
              <w:spacing w:line="240" w:lineRule="auto"/>
              <w:textAlignment w:val="auto"/>
              <w:rPr>
                <w:color w:val="auto"/>
                <w:sz w:val="20"/>
                <w:szCs w:val="20"/>
                <w:lang w:val="uk-UA"/>
              </w:rPr>
            </w:pPr>
            <w:r w:rsidRPr="00113D2C">
              <w:rPr>
                <w:sz w:val="20"/>
                <w:szCs w:val="20"/>
              </w:rPr>
              <w:t>ФО</w:t>
            </w:r>
          </w:p>
        </w:tc>
        <w:tc>
          <w:tcPr>
            <w:tcW w:w="7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01F5EEDA" w14:textId="42C70C36" w:rsidR="00564358" w:rsidRPr="00113D2C" w:rsidRDefault="00564358" w:rsidP="00564358">
            <w:pPr>
              <w:pStyle w:val="a3"/>
              <w:spacing w:line="240" w:lineRule="auto"/>
              <w:textAlignment w:val="auto"/>
              <w:rPr>
                <w:color w:val="auto"/>
                <w:sz w:val="20"/>
                <w:szCs w:val="20"/>
                <w:lang w:val="uk-UA"/>
              </w:rPr>
            </w:pPr>
            <w:r w:rsidRPr="00113D2C">
              <w:rPr>
                <w:sz w:val="20"/>
                <w:szCs w:val="20"/>
              </w:rPr>
              <w:t>П</w:t>
            </w:r>
          </w:p>
        </w:tc>
        <w:tc>
          <w:tcPr>
            <w:tcW w:w="354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0BA97BB3" w14:textId="77777777" w:rsidR="00564358" w:rsidRPr="00113D2C" w:rsidRDefault="00564358" w:rsidP="00564358">
            <w:pPr>
              <w:pStyle w:val="affc"/>
              <w:spacing w:before="0" w:beforeAutospacing="0" w:after="0" w:afterAutospacing="0"/>
              <w:rPr>
                <w:sz w:val="20"/>
                <w:szCs w:val="20"/>
              </w:rPr>
            </w:pPr>
            <w:r w:rsidRPr="00113D2C">
              <w:rPr>
                <w:sz w:val="20"/>
                <w:szCs w:val="20"/>
              </w:rPr>
              <w:t xml:space="preserve">Громадянин України, проживає за адресою: Україна, Одеська область, Біляївський район, с. Усатове, пров. 5 Курортний, 4 а, </w:t>
            </w:r>
          </w:p>
          <w:p w14:paraId="7FFB3B1E" w14:textId="77777777" w:rsidR="00564358" w:rsidRPr="00113D2C" w:rsidRDefault="00564358" w:rsidP="00564358">
            <w:pPr>
              <w:pStyle w:val="affc"/>
              <w:spacing w:before="0" w:beforeAutospacing="0" w:after="0" w:afterAutospacing="0"/>
              <w:rPr>
                <w:sz w:val="20"/>
                <w:szCs w:val="20"/>
              </w:rPr>
            </w:pPr>
            <w:r w:rsidRPr="00113D2C">
              <w:rPr>
                <w:sz w:val="20"/>
                <w:szCs w:val="20"/>
              </w:rPr>
              <w:t xml:space="preserve">паспорт КЕ 022205, виданий Біляївським РВ УМВС України в Одеській області 09.06.1995 р. ІПН 2878614331. </w:t>
            </w:r>
          </w:p>
          <w:p w14:paraId="52D8D6D8" w14:textId="6417FDD5" w:rsidR="00564358" w:rsidRPr="00113D2C" w:rsidRDefault="00564358" w:rsidP="00564358">
            <w:pPr>
              <w:pStyle w:val="a3"/>
              <w:spacing w:line="240" w:lineRule="auto"/>
              <w:textAlignment w:val="auto"/>
              <w:rPr>
                <w:color w:val="auto"/>
                <w:sz w:val="20"/>
                <w:szCs w:val="20"/>
                <w:lang w:val="uk-UA"/>
              </w:rPr>
            </w:pPr>
            <w:r w:rsidRPr="00113D2C">
              <w:rPr>
                <w:sz w:val="20"/>
                <w:szCs w:val="20"/>
              </w:rPr>
              <w:t xml:space="preserve">Дата народження: </w:t>
            </w:r>
            <w:r w:rsidRPr="00113D2C">
              <w:rPr>
                <w:sz w:val="20"/>
                <w:szCs w:val="20"/>
                <w:lang w:val="ru-RU"/>
              </w:rPr>
              <w:t>24.10.1978 р.</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63B6F868" w14:textId="02613EE1" w:rsidR="00195FEB" w:rsidRPr="00113D2C" w:rsidRDefault="00195FEB" w:rsidP="00564358">
            <w:pPr>
              <w:pStyle w:val="a3"/>
              <w:spacing w:line="240" w:lineRule="auto"/>
              <w:textAlignment w:val="auto"/>
              <w:rPr>
                <w:color w:val="auto"/>
                <w:sz w:val="20"/>
                <w:szCs w:val="20"/>
                <w:lang w:val="uk-UA"/>
              </w:rPr>
            </w:pPr>
            <w:r w:rsidRPr="00113D2C">
              <w:rPr>
                <w:color w:val="auto"/>
                <w:sz w:val="20"/>
                <w:szCs w:val="20"/>
                <w:lang w:val="uk-UA"/>
              </w:rPr>
              <w:t>Значного впливу на управління або діяльність професійного учасника фондового ринку особа не має</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7D6499C0" w14:textId="37C56557" w:rsidR="00564358" w:rsidRPr="00113D2C" w:rsidRDefault="00564358" w:rsidP="00564358">
            <w:pPr>
              <w:pStyle w:val="a3"/>
              <w:spacing w:line="240" w:lineRule="auto"/>
              <w:textAlignment w:val="auto"/>
              <w:rPr>
                <w:color w:val="auto"/>
                <w:sz w:val="20"/>
                <w:szCs w:val="20"/>
                <w:lang w:val="uk-UA"/>
              </w:rPr>
            </w:pPr>
            <w:r w:rsidRPr="00113D2C">
              <w:rPr>
                <w:sz w:val="20"/>
                <w:szCs w:val="20"/>
              </w:rPr>
              <w:t>Особа є учасником  0,00</w:t>
            </w:r>
          </w:p>
        </w:tc>
        <w:tc>
          <w:tcPr>
            <w:tcW w:w="992"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3BB4837A" w14:textId="77777777" w:rsidR="00BF4847" w:rsidRPr="00113D2C" w:rsidRDefault="00BF4847" w:rsidP="00564358">
            <w:pPr>
              <w:pStyle w:val="a3"/>
              <w:spacing w:line="240" w:lineRule="auto"/>
              <w:textAlignment w:val="auto"/>
            </w:pPr>
          </w:p>
          <w:p w14:paraId="7626A0A9" w14:textId="77777777" w:rsidR="00BF4847" w:rsidRPr="00113D2C" w:rsidRDefault="00BF4847" w:rsidP="00564358">
            <w:pPr>
              <w:pStyle w:val="a3"/>
              <w:spacing w:line="240" w:lineRule="auto"/>
              <w:textAlignment w:val="auto"/>
            </w:pPr>
          </w:p>
          <w:p w14:paraId="51E0DA3A" w14:textId="77777777" w:rsidR="00BF4847" w:rsidRPr="00113D2C" w:rsidRDefault="00BF4847" w:rsidP="00564358">
            <w:pPr>
              <w:pStyle w:val="a3"/>
              <w:spacing w:line="240" w:lineRule="auto"/>
              <w:textAlignment w:val="auto"/>
            </w:pPr>
          </w:p>
          <w:p w14:paraId="176B5124" w14:textId="42EE7A91" w:rsidR="00564358" w:rsidRPr="00113D2C" w:rsidRDefault="00564358" w:rsidP="00564358">
            <w:pPr>
              <w:pStyle w:val="a3"/>
              <w:spacing w:line="240" w:lineRule="auto"/>
              <w:textAlignment w:val="auto"/>
              <w:rPr>
                <w:color w:val="auto"/>
                <w:lang w:val="uk-UA"/>
              </w:rPr>
            </w:pPr>
            <w:r w:rsidRPr="00113D2C">
              <w:t>-</w:t>
            </w:r>
          </w:p>
        </w:tc>
        <w:tc>
          <w:tcPr>
            <w:tcW w:w="113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148542" w14:textId="4002FDFE" w:rsidR="00564358" w:rsidRPr="00113D2C" w:rsidRDefault="00564358" w:rsidP="00564358">
            <w:pPr>
              <w:pStyle w:val="a3"/>
              <w:spacing w:line="240" w:lineRule="auto"/>
              <w:textAlignment w:val="auto"/>
              <w:rPr>
                <w:color w:val="auto"/>
                <w:sz w:val="28"/>
                <w:szCs w:val="28"/>
                <w:lang w:val="uk-UA"/>
              </w:rPr>
            </w:pPr>
            <w:r w:rsidRPr="00113D2C">
              <w:rPr>
                <w:color w:val="auto"/>
                <w:sz w:val="28"/>
                <w:szCs w:val="28"/>
                <w:lang w:val="uk-UA"/>
              </w:rPr>
              <w:t>-</w:t>
            </w:r>
          </w:p>
        </w:tc>
        <w:tc>
          <w:tcPr>
            <w:tcW w:w="170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F7669C" w14:textId="77777777" w:rsidR="00AE1951" w:rsidRPr="00113D2C" w:rsidRDefault="00AE1951" w:rsidP="00AE1951">
            <w:pPr>
              <w:pStyle w:val="affc"/>
              <w:spacing w:before="0" w:beforeAutospacing="0" w:after="0" w:afterAutospacing="0"/>
              <w:rPr>
                <w:sz w:val="20"/>
                <w:szCs w:val="20"/>
              </w:rPr>
            </w:pPr>
            <w:r w:rsidRPr="00113D2C">
              <w:rPr>
                <w:sz w:val="20"/>
                <w:szCs w:val="20"/>
              </w:rPr>
              <w:t xml:space="preserve">Учасник.  </w:t>
            </w:r>
          </w:p>
          <w:p w14:paraId="35EB950D" w14:textId="77777777" w:rsidR="00564358" w:rsidRDefault="00AE1951" w:rsidP="00AE1951">
            <w:pPr>
              <w:pStyle w:val="a3"/>
              <w:spacing w:line="240" w:lineRule="auto"/>
              <w:textAlignment w:val="auto"/>
              <w:rPr>
                <w:color w:val="auto"/>
                <w:sz w:val="20"/>
                <w:szCs w:val="20"/>
                <w:lang w:val="uk-UA"/>
              </w:rPr>
            </w:pPr>
            <w:r w:rsidRPr="00113D2C">
              <w:rPr>
                <w:color w:val="auto"/>
                <w:sz w:val="20"/>
                <w:szCs w:val="20"/>
                <w:lang w:val="uk-UA"/>
              </w:rPr>
              <w:t>Пряма участь - 0,00 %.</w:t>
            </w:r>
          </w:p>
          <w:p w14:paraId="29C1DD3B" w14:textId="77777777" w:rsidR="00AE1951" w:rsidRPr="00113D2C" w:rsidRDefault="00AE1951" w:rsidP="00AE1951">
            <w:pPr>
              <w:pStyle w:val="a3"/>
              <w:spacing w:line="240" w:lineRule="auto"/>
              <w:textAlignment w:val="auto"/>
              <w:rPr>
                <w:color w:val="auto"/>
                <w:sz w:val="20"/>
                <w:szCs w:val="20"/>
                <w:lang w:val="uk-UA"/>
              </w:rPr>
            </w:pPr>
            <w:r w:rsidRPr="00113D2C">
              <w:rPr>
                <w:color w:val="auto"/>
                <w:sz w:val="20"/>
                <w:szCs w:val="20"/>
                <w:lang w:val="uk-UA"/>
              </w:rPr>
              <w:t>Участь не є істотною, погодження не потребує.</w:t>
            </w:r>
          </w:p>
          <w:p w14:paraId="2D48EAC7" w14:textId="6F3741FE" w:rsidR="00AE1951" w:rsidRPr="00113D2C" w:rsidRDefault="00AE1951" w:rsidP="00AE1951">
            <w:pPr>
              <w:pStyle w:val="a3"/>
              <w:spacing w:line="240" w:lineRule="auto"/>
              <w:textAlignment w:val="auto"/>
              <w:rPr>
                <w:color w:val="auto"/>
                <w:sz w:val="20"/>
                <w:szCs w:val="20"/>
                <w:lang w:val="uk-UA"/>
              </w:rPr>
            </w:pPr>
          </w:p>
        </w:tc>
      </w:tr>
    </w:tbl>
    <w:p w14:paraId="59DE6E16" w14:textId="77777777" w:rsidR="001F7A08" w:rsidRPr="00113D2C" w:rsidRDefault="001F7A08" w:rsidP="001F7A08">
      <w:pPr>
        <w:pStyle w:val="Ch64"/>
        <w:rPr>
          <w:rFonts w:ascii="Times New Roman" w:hAnsi="Times New Roman" w:cs="Times New Roman"/>
          <w:w w:val="100"/>
          <w:sz w:val="24"/>
          <w:szCs w:val="24"/>
        </w:rPr>
      </w:pPr>
    </w:p>
    <w:p w14:paraId="45321CF5" w14:textId="44BD61DA" w:rsidR="001F7A08" w:rsidRPr="00113D2C" w:rsidRDefault="001F7A08" w:rsidP="001F7A08">
      <w:pPr>
        <w:pStyle w:val="PrimitkaPRIMITKA"/>
        <w:spacing w:before="113" w:after="113"/>
        <w:ind w:left="0" w:firstLine="0"/>
        <w:rPr>
          <w:rFonts w:ascii="Times New Roman" w:hAnsi="Times New Roman" w:cs="Times New Roman"/>
          <w:w w:val="100"/>
          <w:sz w:val="20"/>
          <w:szCs w:val="20"/>
        </w:rPr>
      </w:pPr>
      <w:r w:rsidRPr="00113D2C">
        <w:rPr>
          <w:rFonts w:ascii="Times New Roman" w:hAnsi="Times New Roman" w:cs="Times New Roman"/>
          <w:b/>
          <w:bCs/>
          <w:w w:val="100"/>
          <w:sz w:val="20"/>
          <w:szCs w:val="20"/>
        </w:rPr>
        <w:t>Примітка</w:t>
      </w:r>
      <w:r w:rsidRPr="00113D2C">
        <w:rPr>
          <w:rFonts w:ascii="Times New Roman" w:hAnsi="Times New Roman" w:cs="Times New Roman"/>
          <w:w w:val="100"/>
          <w:sz w:val="20"/>
          <w:szCs w:val="20"/>
        </w:rPr>
        <w:t xml:space="preserve">. </w:t>
      </w:r>
      <w:r w:rsidRPr="00113D2C">
        <w:rPr>
          <w:rFonts w:ascii="Times New Roman" w:hAnsi="Times New Roman" w:cs="Times New Roman"/>
          <w:w w:val="100"/>
          <w:sz w:val="20"/>
          <w:szCs w:val="20"/>
        </w:rPr>
        <w:tab/>
        <w:t xml:space="preserve">Розрахунок опосередкованої участі особи у юридичній особі (графа 7 таблиці) здійснюється відповідно до вимог пунктів 5, 6 розділу І Порядку погодження наміру набуття або збільшення особою істотної участі у професійному учаснику фондового ринку, затвердженого рішенням </w:t>
      </w:r>
      <w:r w:rsidR="007D3CB9" w:rsidRPr="00113D2C">
        <w:rPr>
          <w:rStyle w:val="st42"/>
          <w:rFonts w:ascii="Times New Roman" w:hAnsi="Times New Roman" w:cs="Times New Roman"/>
          <w:sz w:val="20"/>
          <w:szCs w:val="20"/>
        </w:rPr>
        <w:t>Національної комісії з цінних паперів та фондового ринку від 13 березня 2012 року</w:t>
      </w:r>
      <w:r w:rsidR="007D3CB9" w:rsidRPr="00113D2C">
        <w:rPr>
          <w:rFonts w:ascii="Times New Roman" w:hAnsi="Times New Roman" w:cs="Times New Roman"/>
          <w:w w:val="100"/>
          <w:sz w:val="20"/>
          <w:szCs w:val="20"/>
        </w:rPr>
        <w:t xml:space="preserve"> </w:t>
      </w:r>
      <w:r w:rsidRPr="00113D2C">
        <w:rPr>
          <w:rFonts w:ascii="Times New Roman" w:hAnsi="Times New Roman" w:cs="Times New Roman"/>
          <w:w w:val="100"/>
          <w:sz w:val="20"/>
          <w:szCs w:val="20"/>
        </w:rPr>
        <w:t xml:space="preserve">№ 394, </w:t>
      </w:r>
      <w:r w:rsidR="0041592E" w:rsidRPr="00113D2C">
        <w:rPr>
          <w:rStyle w:val="st42"/>
          <w:rFonts w:ascii="Times New Roman" w:hAnsi="Times New Roman" w:cs="Times New Roman"/>
          <w:sz w:val="20"/>
          <w:szCs w:val="20"/>
        </w:rPr>
        <w:t>зареєстрованого</w:t>
      </w:r>
      <w:r w:rsidR="0041592E" w:rsidRPr="00113D2C">
        <w:rPr>
          <w:rFonts w:ascii="Times New Roman" w:hAnsi="Times New Roman" w:cs="Times New Roman"/>
          <w:w w:val="100"/>
          <w:sz w:val="20"/>
          <w:szCs w:val="20"/>
        </w:rPr>
        <w:t xml:space="preserve"> </w:t>
      </w:r>
      <w:r w:rsidRPr="00113D2C">
        <w:rPr>
          <w:rFonts w:ascii="Times New Roman" w:hAnsi="Times New Roman" w:cs="Times New Roman"/>
          <w:w w:val="100"/>
          <w:sz w:val="20"/>
          <w:szCs w:val="20"/>
        </w:rPr>
        <w:t xml:space="preserve">в Міністерстві юстиції України 26 квітня 2012 року за № 635/20948 (у редакції рішення Національної комісії з цінних паперів та фондового ринку від 24 березня 2020 року № 132) (далі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Порядок), із наведенням здійсненого розрахунку у таблиці:</w:t>
      </w:r>
    </w:p>
    <w:tbl>
      <w:tblPr>
        <w:tblW w:w="14680" w:type="dxa"/>
        <w:tblInd w:w="57" w:type="dxa"/>
        <w:tblLayout w:type="fixed"/>
        <w:tblCellMar>
          <w:left w:w="0" w:type="dxa"/>
          <w:right w:w="0" w:type="dxa"/>
        </w:tblCellMar>
        <w:tblLook w:val="0000" w:firstRow="0" w:lastRow="0" w:firstColumn="0" w:lastColumn="0" w:noHBand="0" w:noVBand="0"/>
      </w:tblPr>
      <w:tblGrid>
        <w:gridCol w:w="505"/>
        <w:gridCol w:w="6804"/>
        <w:gridCol w:w="7371"/>
      </w:tblGrid>
      <w:tr w:rsidR="001F7A08" w:rsidRPr="00113D2C" w14:paraId="76F410F1" w14:textId="77777777" w:rsidTr="001F7A08">
        <w:trPr>
          <w:trHeight w:val="60"/>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8DAA1D"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w:t>
            </w:r>
          </w:p>
          <w:p w14:paraId="0BC3DC7A"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з/п</w:t>
            </w:r>
          </w:p>
        </w:tc>
        <w:tc>
          <w:tcPr>
            <w:tcW w:w="680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EDE1CD"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Прізвище, власне ім’я та по батькові (за наявності)/</w:t>
            </w:r>
            <w:r w:rsidRPr="00113D2C">
              <w:rPr>
                <w:rFonts w:ascii="Times New Roman" w:hAnsi="Times New Roman" w:cs="Times New Roman"/>
                <w:w w:val="100"/>
                <w:sz w:val="20"/>
                <w:szCs w:val="20"/>
              </w:rPr>
              <w:br/>
              <w:t>повне найменування особи</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7FC5922"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Розрахунок</w:t>
            </w:r>
          </w:p>
        </w:tc>
      </w:tr>
      <w:tr w:rsidR="001F7A08" w:rsidRPr="00113D2C" w14:paraId="3AB2E155" w14:textId="77777777" w:rsidTr="001F7A08">
        <w:trPr>
          <w:trHeight w:val="60"/>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C3AD21C" w14:textId="77777777" w:rsidR="001F7A08" w:rsidRPr="00113D2C" w:rsidRDefault="001F7A08" w:rsidP="001F7A08">
            <w:pPr>
              <w:pStyle w:val="a3"/>
              <w:spacing w:line="240" w:lineRule="auto"/>
              <w:textAlignment w:val="auto"/>
              <w:rPr>
                <w:color w:val="auto"/>
                <w:lang w:val="uk-UA"/>
              </w:rPr>
            </w:pPr>
          </w:p>
        </w:tc>
        <w:tc>
          <w:tcPr>
            <w:tcW w:w="680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9B26A8"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1</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626D47F"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2</w:t>
            </w:r>
          </w:p>
        </w:tc>
      </w:tr>
      <w:tr w:rsidR="001F7A08" w:rsidRPr="00113D2C" w14:paraId="18385CCC" w14:textId="77777777" w:rsidTr="001F7A08">
        <w:trPr>
          <w:trHeight w:val="60"/>
        </w:trPr>
        <w:tc>
          <w:tcPr>
            <w:tcW w:w="50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B7B4182"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1</w:t>
            </w:r>
          </w:p>
        </w:tc>
        <w:tc>
          <w:tcPr>
            <w:tcW w:w="6804"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8D0AF1" w14:textId="3604586A" w:rsidR="00BF4847" w:rsidRPr="00113D2C" w:rsidRDefault="00BF4847" w:rsidP="00BF4847">
            <w:pPr>
              <w:pStyle w:val="a3"/>
              <w:spacing w:line="240" w:lineRule="auto"/>
              <w:jc w:val="center"/>
              <w:textAlignment w:val="auto"/>
              <w:rPr>
                <w:b/>
                <w:bCs/>
                <w:color w:val="auto"/>
                <w:sz w:val="28"/>
                <w:szCs w:val="28"/>
                <w:lang w:val="uk-UA"/>
              </w:rPr>
            </w:pPr>
            <w:r w:rsidRPr="00113D2C">
              <w:rPr>
                <w:b/>
                <w:bCs/>
                <w:color w:val="auto"/>
                <w:sz w:val="28"/>
                <w:szCs w:val="28"/>
                <w:lang w:val="uk-UA"/>
              </w:rPr>
              <w:t>-</w:t>
            </w:r>
          </w:p>
        </w:tc>
        <w:tc>
          <w:tcPr>
            <w:tcW w:w="7371"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7E99CFD" w14:textId="5FC0A177" w:rsidR="001F7A08" w:rsidRPr="00113D2C" w:rsidRDefault="00BF4847" w:rsidP="00BF4847">
            <w:pPr>
              <w:pStyle w:val="a3"/>
              <w:spacing w:line="240" w:lineRule="auto"/>
              <w:jc w:val="center"/>
              <w:textAlignment w:val="auto"/>
              <w:rPr>
                <w:b/>
                <w:bCs/>
                <w:color w:val="auto"/>
                <w:sz w:val="28"/>
                <w:szCs w:val="28"/>
                <w:lang w:val="uk-UA"/>
              </w:rPr>
            </w:pPr>
            <w:r w:rsidRPr="00113D2C">
              <w:rPr>
                <w:b/>
                <w:bCs/>
                <w:color w:val="auto"/>
                <w:sz w:val="28"/>
                <w:szCs w:val="28"/>
                <w:lang w:val="uk-UA"/>
              </w:rPr>
              <w:t>-</w:t>
            </w:r>
          </w:p>
        </w:tc>
      </w:tr>
    </w:tbl>
    <w:p w14:paraId="631C4A6C" w14:textId="77777777" w:rsidR="001F7A08" w:rsidRPr="00113D2C" w:rsidRDefault="001F7A08" w:rsidP="001F7A08">
      <w:pPr>
        <w:pStyle w:val="Ch64"/>
        <w:ind w:firstLine="0"/>
        <w:rPr>
          <w:rFonts w:ascii="Times New Roman" w:hAnsi="Times New Roman" w:cs="Times New Roman"/>
          <w:w w:val="100"/>
          <w:sz w:val="24"/>
          <w:szCs w:val="24"/>
        </w:rPr>
      </w:pPr>
    </w:p>
    <w:p w14:paraId="4F600AEB" w14:textId="77777777" w:rsidR="001F7A08" w:rsidRPr="00113D2C" w:rsidRDefault="001F7A08" w:rsidP="001F7A08">
      <w:pPr>
        <w:pStyle w:val="PrimitkaPRIMITKA"/>
        <w:spacing w:before="0" w:after="0"/>
        <w:ind w:left="0"/>
        <w:rPr>
          <w:rFonts w:ascii="Times New Roman" w:hAnsi="Times New Roman" w:cs="Times New Roman"/>
          <w:w w:val="100"/>
          <w:sz w:val="20"/>
          <w:szCs w:val="20"/>
        </w:rPr>
      </w:pPr>
      <w:r w:rsidRPr="00113D2C">
        <w:rPr>
          <w:rFonts w:ascii="Times New Roman" w:hAnsi="Times New Roman" w:cs="Times New Roman"/>
          <w:w w:val="100"/>
          <w:sz w:val="24"/>
          <w:szCs w:val="24"/>
        </w:rPr>
        <w:tab/>
      </w:r>
      <w:r w:rsidRPr="00113D2C">
        <w:rPr>
          <w:rFonts w:ascii="Times New Roman" w:hAnsi="Times New Roman" w:cs="Times New Roman"/>
          <w:w w:val="100"/>
          <w:sz w:val="24"/>
          <w:szCs w:val="24"/>
        </w:rPr>
        <w:tab/>
      </w:r>
      <w:r w:rsidRPr="00113D2C">
        <w:rPr>
          <w:rFonts w:ascii="Times New Roman" w:hAnsi="Times New Roman" w:cs="Times New Roman"/>
          <w:w w:val="100"/>
          <w:sz w:val="20"/>
          <w:szCs w:val="20"/>
        </w:rPr>
        <w:t>Заповнюється щодо усіх ключових учасників і контролерів заявника/ліцензіата;</w:t>
      </w:r>
    </w:p>
    <w:p w14:paraId="328FB29D" w14:textId="77777777" w:rsidR="001F7A08" w:rsidRPr="00113D2C" w:rsidRDefault="001F7A08" w:rsidP="001F7A08">
      <w:pPr>
        <w:pStyle w:val="PrimitkaPRIMITKA"/>
        <w:spacing w:before="0" w:after="0"/>
        <w:ind w:left="0"/>
        <w:rPr>
          <w:rFonts w:ascii="Times New Roman" w:hAnsi="Times New Roman" w:cs="Times New Roman"/>
          <w:w w:val="100"/>
          <w:sz w:val="20"/>
          <w:szCs w:val="20"/>
        </w:rPr>
      </w:pPr>
      <w:r w:rsidRPr="00113D2C">
        <w:rPr>
          <w:rFonts w:ascii="Times New Roman" w:hAnsi="Times New Roman" w:cs="Times New Roman"/>
          <w:w w:val="100"/>
          <w:sz w:val="20"/>
          <w:szCs w:val="20"/>
        </w:rPr>
        <w:tab/>
        <w:t>усіх ключових учасників кожної юридичної особи (окрім публічних компаній), яка існує у ланцюгу володіння корпоративними правами заявника/ліцензіата;</w:t>
      </w:r>
    </w:p>
    <w:p w14:paraId="4DC3F153" w14:textId="77777777" w:rsidR="001F7A08" w:rsidRPr="00113D2C" w:rsidRDefault="001F7A08" w:rsidP="001F7A08">
      <w:pPr>
        <w:pStyle w:val="PrimitkaPRIMITKA"/>
        <w:spacing w:before="0" w:after="0"/>
        <w:ind w:left="0"/>
        <w:rPr>
          <w:rFonts w:ascii="Times New Roman" w:hAnsi="Times New Roman" w:cs="Times New Roman"/>
          <w:w w:val="100"/>
          <w:sz w:val="20"/>
          <w:szCs w:val="20"/>
        </w:rPr>
      </w:pPr>
      <w:r w:rsidRPr="00113D2C">
        <w:rPr>
          <w:rFonts w:ascii="Times New Roman" w:hAnsi="Times New Roman" w:cs="Times New Roman"/>
          <w:w w:val="100"/>
          <w:sz w:val="20"/>
          <w:szCs w:val="20"/>
        </w:rPr>
        <w:tab/>
        <w:t>усіх власників істотної участі в заявнику/ліцензіаті;</w:t>
      </w:r>
    </w:p>
    <w:p w14:paraId="710DD125" w14:textId="6A54E996" w:rsidR="001F7A08" w:rsidRPr="00113D2C" w:rsidRDefault="001F7A08" w:rsidP="001F7A08">
      <w:pPr>
        <w:pStyle w:val="PrimitkaPRIMITKA"/>
        <w:spacing w:before="0" w:after="0"/>
        <w:ind w:left="0"/>
        <w:rPr>
          <w:rFonts w:ascii="Times New Roman" w:hAnsi="Times New Roman" w:cs="Times New Roman"/>
          <w:w w:val="100"/>
          <w:sz w:val="20"/>
          <w:szCs w:val="20"/>
        </w:rPr>
      </w:pPr>
      <w:r w:rsidRPr="00113D2C">
        <w:rPr>
          <w:rFonts w:ascii="Times New Roman" w:hAnsi="Times New Roman" w:cs="Times New Roman"/>
          <w:w w:val="100"/>
          <w:sz w:val="20"/>
          <w:szCs w:val="20"/>
        </w:rPr>
        <w:tab/>
        <w:t>усіх кінцевих бенефіціарних власників осіб, яким одноосібно/спільно у сукупності (при додаванні акцій/часток всіх цих осіб) належить більше 90 % статутного капіталу заявника, крім осіб, якими або контролерами яких є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держава, Національний банк України, територіальна громада, міжнародна фінансова організація, публічна компанія, фізична особа, права якої на акції/частки статутного капіталу заявника/ліцензіата або права голосу за ними не є формальними (особа не є комерційним агентом, номінальним власником або номінальним утримувачем, або лише посередником щодо такого права);</w:t>
      </w:r>
    </w:p>
    <w:p w14:paraId="3A1D6A09" w14:textId="77777777" w:rsidR="001F7A08" w:rsidRPr="00113D2C" w:rsidRDefault="001F7A08" w:rsidP="001F7A08">
      <w:pPr>
        <w:pStyle w:val="PrimitkaPRIMITKA"/>
        <w:spacing w:before="0" w:after="0"/>
        <w:ind w:left="0"/>
        <w:rPr>
          <w:rFonts w:ascii="Times New Roman" w:hAnsi="Times New Roman" w:cs="Times New Roman"/>
          <w:w w:val="100"/>
          <w:sz w:val="20"/>
          <w:szCs w:val="20"/>
        </w:rPr>
      </w:pPr>
      <w:r w:rsidRPr="00113D2C">
        <w:rPr>
          <w:rFonts w:ascii="Times New Roman" w:hAnsi="Times New Roman" w:cs="Times New Roman"/>
          <w:w w:val="100"/>
          <w:sz w:val="20"/>
          <w:szCs w:val="20"/>
        </w:rPr>
        <w:tab/>
        <w:t>усіх кінцевих бенефіціарних власників, за вказівками яких діють особи, які мають юридичне право володіти, користуватись та розпоряджатись правами, що становлять істотну участь у заявнику/ліцензіаті (крім публічної компанії).</w:t>
      </w:r>
    </w:p>
    <w:p w14:paraId="15799CD6" w14:textId="77777777" w:rsidR="001F7A08" w:rsidRPr="00113D2C" w:rsidRDefault="001F7A08" w:rsidP="001F7A08">
      <w:pPr>
        <w:pStyle w:val="PrimitkaPRIMITKA"/>
        <w:spacing w:before="0" w:after="0"/>
        <w:ind w:left="0"/>
        <w:rPr>
          <w:rFonts w:ascii="Times New Roman" w:hAnsi="Times New Roman" w:cs="Times New Roman"/>
          <w:w w:val="100"/>
          <w:sz w:val="20"/>
          <w:szCs w:val="20"/>
        </w:rPr>
      </w:pPr>
      <w:r w:rsidRPr="00113D2C">
        <w:rPr>
          <w:rFonts w:ascii="Times New Roman" w:hAnsi="Times New Roman" w:cs="Times New Roman"/>
          <w:w w:val="100"/>
          <w:sz w:val="20"/>
          <w:szCs w:val="20"/>
        </w:rPr>
        <w:tab/>
        <w:t>Стосовно пайового інвестиційного фонду у структурі власності юридичної особи заявника розкривається інформація щодо компанії з управління активами, яка діє в інтересах відповідного пайового інвестиційного фонду, а також інших осіб у разі здійснення ними значного або вирішального впливу на управління чи діяльність відповідного пайового інвестиційного фонду.</w:t>
      </w:r>
    </w:p>
    <w:p w14:paraId="75826EBE" w14:textId="77777777" w:rsidR="001F7A08" w:rsidRPr="00113D2C" w:rsidRDefault="001F7A08" w:rsidP="001F7A08">
      <w:pPr>
        <w:pStyle w:val="PrimitkaPRIMITKA"/>
        <w:spacing w:before="0" w:after="0"/>
        <w:ind w:left="0"/>
        <w:rPr>
          <w:rFonts w:ascii="Times New Roman" w:hAnsi="Times New Roman" w:cs="Times New Roman"/>
          <w:w w:val="100"/>
          <w:sz w:val="20"/>
          <w:szCs w:val="20"/>
        </w:rPr>
      </w:pPr>
      <w:r w:rsidRPr="00113D2C">
        <w:rPr>
          <w:rFonts w:ascii="Times New Roman" w:hAnsi="Times New Roman" w:cs="Times New Roman"/>
          <w:w w:val="100"/>
          <w:sz w:val="20"/>
          <w:szCs w:val="20"/>
        </w:rPr>
        <w:tab/>
        <w:t>Стосовно корпоративного інвестиційного фонду у структурі власності юридичної особи заявника розкривається інформація щодо такого фонду, а також щодо компанії з управління активами, інших осіб, які здійснюють значний або вирішальний вплив на управління чи діяльність відповідного корпоративного інвестиційного фонду.</w:t>
      </w:r>
    </w:p>
    <w:p w14:paraId="27DF6749" w14:textId="77777777" w:rsidR="001F7A08" w:rsidRPr="00113D2C" w:rsidRDefault="001F7A08" w:rsidP="001F7A08">
      <w:pPr>
        <w:pStyle w:val="PrimitkaPRIMITKA"/>
        <w:spacing w:before="0" w:after="113"/>
        <w:ind w:left="0"/>
        <w:rPr>
          <w:rFonts w:ascii="Times New Roman" w:hAnsi="Times New Roman" w:cs="Times New Roman"/>
          <w:w w:val="100"/>
          <w:sz w:val="20"/>
          <w:szCs w:val="20"/>
        </w:rPr>
      </w:pPr>
      <w:r w:rsidRPr="00113D2C">
        <w:rPr>
          <w:rFonts w:ascii="Times New Roman" w:hAnsi="Times New Roman" w:cs="Times New Roman"/>
          <w:w w:val="100"/>
          <w:sz w:val="20"/>
          <w:szCs w:val="20"/>
        </w:rPr>
        <w:tab/>
        <w:t>Стосовно іноземного фонду або іншого подібного правового утворення розкривається інформація щодо такого фонду або іншого подібного правового утворення, а також щодо у</w:t>
      </w:r>
      <w:bookmarkStart w:id="0" w:name="_GoBack"/>
      <w:bookmarkEnd w:id="0"/>
      <w:r w:rsidRPr="00113D2C">
        <w:rPr>
          <w:rFonts w:ascii="Times New Roman" w:hAnsi="Times New Roman" w:cs="Times New Roman"/>
          <w:w w:val="100"/>
          <w:sz w:val="20"/>
          <w:szCs w:val="20"/>
        </w:rPr>
        <w:t>правителя іноземного фонду або іншого подібного правового утворення та інших осіб, які здійснюють значний або вирішальний вплив на управління чи діяльність відповідного іноземного фонду або іншого подібного правового утворення.</w:t>
      </w:r>
    </w:p>
    <w:p w14:paraId="408A2387" w14:textId="77777777"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lastRenderedPageBreak/>
        <w:t>У графі 1 зазначається:</w:t>
      </w:r>
    </w:p>
    <w:p w14:paraId="0E81BAE0" w14:textId="208CD076"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1) щодо фізичних осіб</w:t>
      </w:r>
      <w:r w:rsidR="0091755B"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громадян України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прізвище, власне ім’я та по батькові (за наявності) особи згідно з паспортом;</w:t>
      </w:r>
    </w:p>
    <w:p w14:paraId="21EAEC22" w14:textId="2D1C5CA4"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2) щодо фізичних осіб</w:t>
      </w:r>
      <w:r w:rsidR="0091755B"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іноземців та осіб без громадянства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повне ім’я англійською мовою та його транслітерація українською мовою;</w:t>
      </w:r>
    </w:p>
    <w:p w14:paraId="4C719623" w14:textId="485B3C50"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3) щодо юридичних осіб України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повне найменування відповідно до установчих документів;</w:t>
      </w:r>
    </w:p>
    <w:p w14:paraId="3C99A8FD" w14:textId="10045F52"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4) щодо юридичних осіб інших держав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повне найменування англійською мовою відповідно до документа, на підставі якого вноситься інформація, та його транслітерація українською мовою. Для управителя іноземного фонду або іншого подібного правового утворення, який(-а) не має статусу юридичної особи, додається повне найменування такого іноземного фонду або іншого подібного правового утворення. У разі наявності кількох найменувань або варіантів їх написання зазначаються всі ці найменування або варіанти їх написання;</w:t>
      </w:r>
    </w:p>
    <w:p w14:paraId="6DF4B771" w14:textId="593B8CCA"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5) щод</w:t>
      </w:r>
      <w:r w:rsidR="00627A07" w:rsidRPr="00113D2C">
        <w:rPr>
          <w:rFonts w:ascii="Times New Roman" w:hAnsi="Times New Roman" w:cs="Times New Roman"/>
          <w:w w:val="100"/>
          <w:sz w:val="20"/>
          <w:szCs w:val="20"/>
        </w:rPr>
        <w:t xml:space="preserve">о пайового інвестиційного фонду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повне найменування пайового інвестиційного фонду та повне найменування компанії з управління активами, яка діє в інтересах цього пайового інвестиційного фонду українською мовою;</w:t>
      </w:r>
    </w:p>
    <w:p w14:paraId="602E5978" w14:textId="59C28A30"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6) щодо</w:t>
      </w:r>
      <w:r w:rsidR="00AA4FAA" w:rsidRPr="00113D2C">
        <w:rPr>
          <w:rFonts w:ascii="Times New Roman" w:hAnsi="Times New Roman" w:cs="Times New Roman"/>
          <w:w w:val="100"/>
          <w:sz w:val="20"/>
          <w:szCs w:val="20"/>
        </w:rPr>
        <w:t xml:space="preserve"> </w:t>
      </w:r>
      <w:r w:rsidRPr="00113D2C">
        <w:rPr>
          <w:rFonts w:ascii="Times New Roman" w:hAnsi="Times New Roman" w:cs="Times New Roman"/>
          <w:w w:val="100"/>
          <w:sz w:val="20"/>
          <w:szCs w:val="20"/>
        </w:rPr>
        <w:t>трасту</w:t>
      </w:r>
      <w:r w:rsidR="00AA4FAA"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повне найменування трасту англійською мовою відповідно до документа, на підставі якого вноситься інформація, та його транслітерація українською мовою, інформація про кожного кінцевого бенефіціарного власника трасту, яка наводиться з урахуванням вимог підпунктів 1, 2 цієї частини, та зазначається інформація щодо ролі такої особи у трасті (засновник, довірчий власник, захисник, вигодоодержувач (вигодонабувач), інша фізична особа, яка здійснює вирішальний вплив на діяльність трасту);</w:t>
      </w:r>
    </w:p>
    <w:p w14:paraId="6D2B2E54" w14:textId="564EDE16"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7) щодо іноземного фонду або іншого подібного правового утворення, який(-а) не має статусу юридичної особи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його повне найменування та повне найменування управителя іноземного фонду або іншого подібного правового утворення англійською мовою відповідно до документа, на підставі якого вноситься інформація, та його транслітерація українською мовою;</w:t>
      </w:r>
    </w:p>
    <w:p w14:paraId="2C9D2F46" w14:textId="76463171"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8) щодо держави/територіальної громади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слова «держава Україна»/назва територіальної громади, повне найменування суб’єкта управління об’єктами державної власності/комунальної власності, який відповідно до законодавства України виконує функції з управління корпоративними правами, які є об’єктами державної власності/комунальної власності, за часткою (акціями), що належить державі/територіальній громаді. </w:t>
      </w:r>
    </w:p>
    <w:p w14:paraId="252B537E" w14:textId="77777777"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У графі 2 зазначається тип особи у вигляді літер:</w:t>
      </w:r>
    </w:p>
    <w:p w14:paraId="0A2ED20F" w14:textId="271057DB" w:rsidR="001F7A08" w:rsidRPr="00113D2C" w:rsidRDefault="009441F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 xml:space="preserve">1) «Д» </w:t>
      </w:r>
      <w:r w:rsidR="00417267" w:rsidRPr="00113D2C">
        <w:rPr>
          <w:rFonts w:ascii="Times New Roman" w:hAnsi="Times New Roman" w:cs="Times New Roman"/>
          <w:w w:val="100"/>
          <w:sz w:val="20"/>
          <w:szCs w:val="20"/>
        </w:rPr>
        <w:t>-</w:t>
      </w:r>
      <w:r w:rsidR="001F7A08" w:rsidRPr="00113D2C">
        <w:rPr>
          <w:rFonts w:ascii="Times New Roman" w:hAnsi="Times New Roman" w:cs="Times New Roman"/>
          <w:w w:val="100"/>
          <w:sz w:val="20"/>
          <w:szCs w:val="20"/>
        </w:rPr>
        <w:t xml:space="preserve"> для держави (в особі відповідного державного органу);</w:t>
      </w:r>
    </w:p>
    <w:p w14:paraId="413D2F4A" w14:textId="6652C92B"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2) «МФО»</w:t>
      </w:r>
      <w:r w:rsidR="009441F8"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для міжнародної фінансової організації;</w:t>
      </w:r>
    </w:p>
    <w:p w14:paraId="634BF94E" w14:textId="3E116939"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3) «ПК»</w:t>
      </w:r>
      <w:r w:rsidR="009441F8"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для публічної компанії;</w:t>
      </w:r>
    </w:p>
    <w:p w14:paraId="74A813DA" w14:textId="0DD83B8D"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4) «ТГ»</w:t>
      </w:r>
      <w:r w:rsidR="009441F8"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для територіальної громади (в особі відповідного органу місцевого самоврядування);</w:t>
      </w:r>
    </w:p>
    <w:p w14:paraId="6F0E8F53" w14:textId="01AC8DCF"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5) «Т»</w:t>
      </w:r>
      <w:r w:rsidR="009441F8"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для трасту;</w:t>
      </w:r>
    </w:p>
    <w:p w14:paraId="1C9D4A2E" w14:textId="5F1489B6"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6) «ФУ»</w:t>
      </w:r>
      <w:r w:rsidR="009441F8"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для фінансової установи (крім професійних учасників ринків капіталу);</w:t>
      </w:r>
    </w:p>
    <w:p w14:paraId="59339742" w14:textId="751EF71D"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7) «ФО»</w:t>
      </w:r>
      <w:r w:rsidR="009441F8"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для фізичної особи;</w:t>
      </w:r>
    </w:p>
    <w:p w14:paraId="2B3EA2EF" w14:textId="1A90951B"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8) «КУА (ПІФ)»</w:t>
      </w:r>
      <w:r w:rsidR="009441F8"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для пайового інвестиційного фонду або подібного іноземного правового утворення;</w:t>
      </w:r>
    </w:p>
    <w:p w14:paraId="1CFD6A24" w14:textId="1270BAD1" w:rsidR="001F7A08" w:rsidRPr="00113D2C" w:rsidRDefault="009441F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 xml:space="preserve">9) «КІФ» </w:t>
      </w:r>
      <w:r w:rsidR="00417267" w:rsidRPr="00113D2C">
        <w:rPr>
          <w:rFonts w:ascii="Times New Roman" w:hAnsi="Times New Roman" w:cs="Times New Roman"/>
          <w:w w:val="100"/>
          <w:sz w:val="20"/>
          <w:szCs w:val="20"/>
        </w:rPr>
        <w:t>-</w:t>
      </w:r>
      <w:r w:rsidR="001F7A08" w:rsidRPr="00113D2C">
        <w:rPr>
          <w:rFonts w:ascii="Times New Roman" w:hAnsi="Times New Roman" w:cs="Times New Roman"/>
          <w:w w:val="100"/>
          <w:sz w:val="20"/>
          <w:szCs w:val="20"/>
        </w:rPr>
        <w:t xml:space="preserve"> для корпоративного інвестиційного фонду або подібного іноземного правового утворення;</w:t>
      </w:r>
    </w:p>
    <w:p w14:paraId="40DDAD36" w14:textId="7D6413CF"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10) «У»</w:t>
      </w:r>
      <w:r w:rsidR="009441F8"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для управителя;</w:t>
      </w:r>
    </w:p>
    <w:p w14:paraId="134ACB0F" w14:textId="0618B5AB"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11) «А»</w:t>
      </w:r>
      <w:r w:rsidR="009441F8"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для адміністратора;</w:t>
      </w:r>
    </w:p>
    <w:p w14:paraId="375CBB24" w14:textId="3A0FE743"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12) «ІФ»</w:t>
      </w:r>
      <w:r w:rsidR="009441F8"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для інвестиційної фірми;</w:t>
      </w:r>
    </w:p>
    <w:p w14:paraId="7B8432DC" w14:textId="071B542D"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13) «ООР»</w:t>
      </w:r>
      <w:r w:rsidR="009441F8"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для оператора організованого ринку;</w:t>
      </w:r>
    </w:p>
    <w:p w14:paraId="19A01983" w14:textId="439D98C1"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14) «КУА»</w:t>
      </w:r>
      <w:r w:rsidR="009441F8"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для компанії з управління активами;</w:t>
      </w:r>
    </w:p>
    <w:p w14:paraId="2DFF662C" w14:textId="02236740"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15) «С»</w:t>
      </w:r>
      <w:r w:rsidR="009441F8"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для страховика;</w:t>
      </w:r>
    </w:p>
    <w:p w14:paraId="39FF6693" w14:textId="6C2E2591"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16) «НПФ»</w:t>
      </w:r>
      <w:r w:rsidR="009441F8"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для недержавного пенсійного фонду;</w:t>
      </w:r>
    </w:p>
    <w:p w14:paraId="160EDEE9" w14:textId="3B4D448D"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17) «ДУ»</w:t>
      </w:r>
      <w:r w:rsidR="009441F8"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для депозитарної установи;</w:t>
      </w:r>
    </w:p>
    <w:p w14:paraId="538A4B63" w14:textId="29765D3C" w:rsidR="001F7A08" w:rsidRPr="00113D2C" w:rsidRDefault="009441F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 xml:space="preserve">18) «К» </w:t>
      </w:r>
      <w:r w:rsidR="00417267" w:rsidRPr="00113D2C">
        <w:rPr>
          <w:rFonts w:ascii="Times New Roman" w:hAnsi="Times New Roman" w:cs="Times New Roman"/>
          <w:w w:val="100"/>
          <w:sz w:val="20"/>
          <w:szCs w:val="20"/>
        </w:rPr>
        <w:t>-</w:t>
      </w:r>
      <w:r w:rsidR="001F7A08" w:rsidRPr="00113D2C">
        <w:rPr>
          <w:rFonts w:ascii="Times New Roman" w:hAnsi="Times New Roman" w:cs="Times New Roman"/>
          <w:w w:val="100"/>
          <w:sz w:val="20"/>
          <w:szCs w:val="20"/>
        </w:rPr>
        <w:t xml:space="preserve"> для особи, яка провадить клірингову діяльність з визначення зобов’язань;</w:t>
      </w:r>
    </w:p>
    <w:p w14:paraId="7B7AFE63" w14:textId="2741A6CA" w:rsidR="001F7A08" w:rsidRPr="00113D2C" w:rsidRDefault="009441F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 xml:space="preserve">19) «ЦК» </w:t>
      </w:r>
      <w:r w:rsidR="00417267" w:rsidRPr="00113D2C">
        <w:rPr>
          <w:rFonts w:ascii="Times New Roman" w:hAnsi="Times New Roman" w:cs="Times New Roman"/>
          <w:w w:val="100"/>
          <w:sz w:val="20"/>
          <w:szCs w:val="20"/>
        </w:rPr>
        <w:t>-</w:t>
      </w:r>
      <w:r w:rsidR="001F7A08" w:rsidRPr="00113D2C">
        <w:rPr>
          <w:rFonts w:ascii="Times New Roman" w:hAnsi="Times New Roman" w:cs="Times New Roman"/>
          <w:w w:val="100"/>
          <w:sz w:val="20"/>
          <w:szCs w:val="20"/>
        </w:rPr>
        <w:t xml:space="preserve"> для особи, яка провадить клірингову діяльність центрального контрагента;</w:t>
      </w:r>
    </w:p>
    <w:p w14:paraId="387E0B9C" w14:textId="3359B590" w:rsidR="001F7A08" w:rsidRPr="00113D2C" w:rsidRDefault="009441F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 xml:space="preserve">20) «ЦД» </w:t>
      </w:r>
      <w:r w:rsidR="00417267" w:rsidRPr="00113D2C">
        <w:rPr>
          <w:rFonts w:ascii="Times New Roman" w:hAnsi="Times New Roman" w:cs="Times New Roman"/>
          <w:w w:val="100"/>
          <w:sz w:val="20"/>
          <w:szCs w:val="20"/>
        </w:rPr>
        <w:t>-</w:t>
      </w:r>
      <w:r w:rsidR="001F7A08" w:rsidRPr="00113D2C">
        <w:rPr>
          <w:rFonts w:ascii="Times New Roman" w:hAnsi="Times New Roman" w:cs="Times New Roman"/>
          <w:w w:val="100"/>
          <w:sz w:val="20"/>
          <w:szCs w:val="20"/>
        </w:rPr>
        <w:t xml:space="preserve"> для Центрального депозитарію цінних паперів;</w:t>
      </w:r>
    </w:p>
    <w:p w14:paraId="56902C06" w14:textId="50724DBB" w:rsidR="001F7A08" w:rsidRPr="00113D2C" w:rsidRDefault="009441F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 xml:space="preserve">21) «ЮО» </w:t>
      </w:r>
      <w:r w:rsidR="00417267" w:rsidRPr="00113D2C">
        <w:rPr>
          <w:rFonts w:ascii="Times New Roman" w:hAnsi="Times New Roman" w:cs="Times New Roman"/>
          <w:w w:val="100"/>
          <w:sz w:val="20"/>
          <w:szCs w:val="20"/>
        </w:rPr>
        <w:t>-</w:t>
      </w:r>
      <w:r w:rsidR="001F7A08" w:rsidRPr="00113D2C">
        <w:rPr>
          <w:rFonts w:ascii="Times New Roman" w:hAnsi="Times New Roman" w:cs="Times New Roman"/>
          <w:w w:val="100"/>
          <w:sz w:val="20"/>
          <w:szCs w:val="20"/>
        </w:rPr>
        <w:t xml:space="preserve"> для іншої юридичної особи.</w:t>
      </w:r>
    </w:p>
    <w:p w14:paraId="73F5BF8A" w14:textId="77777777"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У графі 3 зазначається тип участі у вигляді літер:</w:t>
      </w:r>
    </w:p>
    <w:p w14:paraId="35C1F769" w14:textId="7E96D5E4"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1) «П»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пряма участь;</w:t>
      </w:r>
    </w:p>
    <w:p w14:paraId="6D3D4EBC" w14:textId="27E76DB8"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lastRenderedPageBreak/>
        <w:t>2) «О»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опосередкована участь;</w:t>
      </w:r>
    </w:p>
    <w:p w14:paraId="64026919" w14:textId="7987F936"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3) «П, О»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пряма та опосередкована участь;</w:t>
      </w:r>
    </w:p>
    <w:p w14:paraId="4B86C603" w14:textId="2927A26B"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4) «О(Д)»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участь виникла у зв’язку з передаванням особі права голосу за дорученням;</w:t>
      </w:r>
    </w:p>
    <w:p w14:paraId="0C674A71" w14:textId="2A1C1B24"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5) «(С)»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додається до типу, якщо участь спільна;</w:t>
      </w:r>
    </w:p>
    <w:p w14:paraId="719F935C" w14:textId="1AD6C41D"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6) «О(Н)»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незалежний від формального володіння вплив, крім передавання права голосу.</w:t>
      </w:r>
    </w:p>
    <w:p w14:paraId="11E5271D" w14:textId="77777777"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У графі 4 зазначається:</w:t>
      </w:r>
    </w:p>
    <w:p w14:paraId="1F1A2C39" w14:textId="4C1CE56F"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1) щодо фізичних осіб</w:t>
      </w:r>
      <w:r w:rsidR="0091755B"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країна громадянства (підданства) (в разі, якщо особа є громадянином (підданим) декількох країн,</w:t>
      </w:r>
      <w:r w:rsidR="009441F8"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усі країни його громадянства (підданства)), адреса задекларованого/зареєстрованого місця проживання (перебування), серія (за наявності) та номер паспорта, найменування органу, що його видав, дата видачі паспорта, реєстраційний номер облікової картки платника податків (за наявності), УНЗР (за наявності), дата та рік народження;</w:t>
      </w:r>
    </w:p>
    <w:p w14:paraId="4A1F5262" w14:textId="30D9C7A8"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2) щодо юридичних осіб, зареєстрованих в Україні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скорочене найменування (за наявності) відповідно до установчих документів, ідентифікаційний код, місцезнаходження (повна адреса), а також, за наявності, міжнародний ідентифікаційний код юридичної особи (код LEI). Для корпоративного інвестиційного фонду додатково зазначаються реєстраційний код за Єдиним державним реєстром інститутів спільного інвестування, а також повне та скорочене (за наявності) найменування та ідентифікаційний код компанії з управління активами, яка діє в інтересах цього фонду. Для недержавних пенсійних фондів додатково зазначаються повне та скорочене (за наявності) найменування та ідентифікаційний код компанії(й) з управління активами, яка(і) діє(ють) в інтересах цього фонду;</w:t>
      </w:r>
    </w:p>
    <w:p w14:paraId="2EA864FA" w14:textId="36BF8139"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3) щодо юридичних осіб, зареєстрованих в іноземній країні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скорочене найменування (за наявності) англійською мовою відповідно до документа, на підставі якого вноситься інформація, та його транслітерація українською мовою, місце реєстрації, місцезнаходження (повна адреса) українською та англійською мовами, ідентифікаційний код із витягу з торговельного, банківського, судового реєстру або іншого офіційного документа, що підтверджує реєстрацію іноземної юридичної особи в країні, у якій зареєстровано її головний офіс, а також, за наявності, міжнародний ідентифікаційний код юридичної особи (код LEI);</w:t>
      </w:r>
    </w:p>
    <w:p w14:paraId="0D368977" w14:textId="39B2080E"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4) щодо держави/територіальної громади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повне та скорочене (за наявності) найменування, ідентифікаційний код суб’єкта управління об’єктами державної власності/комунальної власності, який відповідно до законодавства України виконує функції з управління корпоративними правами, які є об’єктами державної власності/комунальної власності, за часткою(акціями), що належать державі/територіальній громаді;</w:t>
      </w:r>
    </w:p>
    <w:p w14:paraId="00444804" w14:textId="5874B339"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5) щодо пайового інвестиційного фонду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скорочене найменування (за наявності) пайового інвестиційного фонду, реєстраційний код за Єдиним державним реєстром інститутів спільного інвестування, а також скорочене найменування (за наявності) та ідентифікаційний код компанії з управління активами, яка діє в інтересах цього пайового інвестиційного фонду;</w:t>
      </w:r>
    </w:p>
    <w:p w14:paraId="568B7441" w14:textId="480525D7"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6) щодо іноземного фонду або іншого подібного правового утворення, який(е) не має статусу юридичної особи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у разі наявності крім повного найменування фонду або іншого подібного правового утворення інших його найменувань або варіантів їх написання зазначаються всі ці найменування або варіанти їх написання англійською мовою відповідно до документа, на підставі якого вноситься інформація, та його транслітерація українською мовою, а також скорочене найменування (за наявності) англійською мовою відповідно до документа, на підставі якого вноситься інформація, та його транслітерація українською мовою, місце реєстрації, місцезнаходження (повна адреса) українською та англійською мовами, ідентифікаційний код із витягу з торговельного, банківського, судового реєстру або іншого офіційного документа, що підтверджує реєстрацію іноземної юридичної особи в країні, у якій зареєстровано її головний офіс, а також, за наявності, міжнародний ідентифікаційний код юридичної особи (код LEI) управителя іноземного фонду або іншого подібного правового утворення;</w:t>
      </w:r>
    </w:p>
    <w:p w14:paraId="3EF7C14C" w14:textId="1FF27E42"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7) щодо трасту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місцезнаходження (повна адреса) трасту українською та англійською мовами, країна заснування українською мовою.</w:t>
      </w:r>
    </w:p>
    <w:p w14:paraId="41BF671D" w14:textId="77777777"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У графі 5 зазначається інформація згідно з пунктом 7 розділу І Порядку.</w:t>
      </w:r>
    </w:p>
    <w:p w14:paraId="66E38997" w14:textId="77777777" w:rsidR="001F7A08" w:rsidRPr="00113D2C" w:rsidRDefault="001F7A08" w:rsidP="001F7A08">
      <w:pPr>
        <w:pStyle w:val="Ch64"/>
        <w:rPr>
          <w:rFonts w:ascii="Times New Roman" w:hAnsi="Times New Roman" w:cs="Times New Roman"/>
          <w:w w:val="100"/>
          <w:sz w:val="20"/>
          <w:szCs w:val="20"/>
        </w:rPr>
      </w:pPr>
      <w:r w:rsidRPr="00113D2C">
        <w:rPr>
          <w:rFonts w:ascii="Times New Roman" w:hAnsi="Times New Roman" w:cs="Times New Roman"/>
          <w:w w:val="100"/>
          <w:sz w:val="20"/>
          <w:szCs w:val="20"/>
        </w:rPr>
        <w:t>Якщо рядок у будь-якій графі не заповнюється через відсутність даних, в такому рядку у відповідній графі проставляється прочерк.</w:t>
      </w:r>
    </w:p>
    <w:p w14:paraId="42225FB0" w14:textId="77777777" w:rsidR="001F7A08" w:rsidRPr="00113D2C" w:rsidRDefault="001F7A08" w:rsidP="001F7A08">
      <w:pPr>
        <w:pStyle w:val="Ch6b"/>
        <w:rPr>
          <w:rFonts w:ascii="Times New Roman" w:hAnsi="Times New Roman" w:cs="Times New Roman"/>
          <w:w w:val="100"/>
          <w:sz w:val="24"/>
          <w:szCs w:val="24"/>
        </w:rPr>
      </w:pPr>
      <w:r w:rsidRPr="00113D2C">
        <w:rPr>
          <w:rFonts w:ascii="Times New Roman" w:hAnsi="Times New Roman" w:cs="Times New Roman"/>
          <w:w w:val="100"/>
          <w:sz w:val="24"/>
          <w:szCs w:val="24"/>
        </w:rPr>
        <w:t>Інформація про довірчого власника трасту</w:t>
      </w:r>
      <w:r w:rsidRPr="00113D2C">
        <w:rPr>
          <w:rFonts w:ascii="Times New Roman" w:hAnsi="Times New Roman" w:cs="Times New Roman"/>
          <w:w w:val="100"/>
          <w:sz w:val="24"/>
          <w:szCs w:val="24"/>
          <w:vertAlign w:val="superscript"/>
        </w:rPr>
        <w:t>2</w:t>
      </w:r>
    </w:p>
    <w:tbl>
      <w:tblPr>
        <w:tblW w:w="14680" w:type="dxa"/>
        <w:tblInd w:w="57" w:type="dxa"/>
        <w:tblLayout w:type="fixed"/>
        <w:tblCellMar>
          <w:left w:w="0" w:type="dxa"/>
          <w:right w:w="0" w:type="dxa"/>
        </w:tblCellMar>
        <w:tblLook w:val="0000" w:firstRow="0" w:lastRow="0" w:firstColumn="0" w:lastColumn="0" w:noHBand="0" w:noVBand="0"/>
      </w:tblPr>
      <w:tblGrid>
        <w:gridCol w:w="3766"/>
        <w:gridCol w:w="4819"/>
        <w:gridCol w:w="3686"/>
        <w:gridCol w:w="2409"/>
      </w:tblGrid>
      <w:tr w:rsidR="001F7A08" w:rsidRPr="00113D2C" w14:paraId="7D681DB6" w14:textId="77777777" w:rsidTr="001F7A08">
        <w:trPr>
          <w:trHeight w:val="60"/>
        </w:trPr>
        <w:tc>
          <w:tcPr>
            <w:tcW w:w="376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BBDCA1D"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 xml:space="preserve">Найменування юридичної особи </w:t>
            </w:r>
            <w:r w:rsidRPr="00113D2C">
              <w:rPr>
                <w:rFonts w:ascii="Times New Roman" w:hAnsi="Times New Roman" w:cs="Times New Roman"/>
                <w:w w:val="100"/>
                <w:sz w:val="20"/>
                <w:szCs w:val="20"/>
              </w:rPr>
              <w:br/>
              <w:t>або прізвище, власне ім’я, по батькові (за наявності), фізичної особи</w:t>
            </w:r>
          </w:p>
        </w:tc>
        <w:tc>
          <w:tcPr>
            <w:tcW w:w="481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AFF98F1"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 xml:space="preserve">Ідентифікаційний код юридичної особи, код LEI (за наявності) </w:t>
            </w:r>
            <w:r w:rsidRPr="00113D2C">
              <w:rPr>
                <w:rFonts w:ascii="Times New Roman" w:hAnsi="Times New Roman" w:cs="Times New Roman"/>
                <w:w w:val="100"/>
                <w:sz w:val="20"/>
                <w:szCs w:val="20"/>
              </w:rPr>
              <w:br/>
              <w:t>або реєстраційний номер облікової картки платника податків (за наявності) або серія (за наявності), та номер паспорта</w:t>
            </w:r>
            <w:r w:rsidRPr="00113D2C">
              <w:rPr>
                <w:rFonts w:ascii="Times New Roman" w:hAnsi="Times New Roman" w:cs="Times New Roman"/>
                <w:w w:val="100"/>
                <w:sz w:val="20"/>
                <w:szCs w:val="20"/>
                <w:vertAlign w:val="superscript"/>
              </w:rPr>
              <w:t>3</w:t>
            </w:r>
            <w:r w:rsidRPr="00113D2C">
              <w:rPr>
                <w:rFonts w:ascii="Times New Roman" w:hAnsi="Times New Roman" w:cs="Times New Roman"/>
                <w:w w:val="100"/>
                <w:sz w:val="20"/>
                <w:szCs w:val="20"/>
              </w:rPr>
              <w:t>, УНЗР (за наявності) для фізичної особи</w:t>
            </w:r>
          </w:p>
        </w:tc>
        <w:tc>
          <w:tcPr>
            <w:tcW w:w="36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A9B50A9"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Місцезнаходження юридичної особи (повна адреса, в тому числі поверх та номер офісу за наявності) або адреса постійного місця проживання фізичної особи та/або адреса місця реєстрації</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37227A7"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Контактні дані (телефон, адреса електронної пошти)</w:t>
            </w:r>
          </w:p>
        </w:tc>
      </w:tr>
      <w:tr w:rsidR="001F7A08" w:rsidRPr="00113D2C" w14:paraId="7D1D958F" w14:textId="77777777" w:rsidTr="001F7A08">
        <w:trPr>
          <w:trHeight w:val="60"/>
        </w:trPr>
        <w:tc>
          <w:tcPr>
            <w:tcW w:w="376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E48CCA0"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1</w:t>
            </w:r>
          </w:p>
        </w:tc>
        <w:tc>
          <w:tcPr>
            <w:tcW w:w="481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DED330"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2</w:t>
            </w:r>
          </w:p>
        </w:tc>
        <w:tc>
          <w:tcPr>
            <w:tcW w:w="36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58DA11"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3</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FB27ACA"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4</w:t>
            </w:r>
          </w:p>
        </w:tc>
      </w:tr>
      <w:tr w:rsidR="005E31D7" w:rsidRPr="00113D2C" w14:paraId="59D11E7D" w14:textId="77777777" w:rsidTr="00AB154C">
        <w:trPr>
          <w:trHeight w:val="60"/>
        </w:trPr>
        <w:tc>
          <w:tcPr>
            <w:tcW w:w="376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2FF8AA7" w14:textId="10D99862" w:rsidR="005E31D7" w:rsidRPr="00113D2C" w:rsidRDefault="005E31D7" w:rsidP="005E31D7">
            <w:pPr>
              <w:pStyle w:val="a3"/>
              <w:spacing w:line="240" w:lineRule="auto"/>
              <w:jc w:val="center"/>
              <w:textAlignment w:val="auto"/>
              <w:rPr>
                <w:color w:val="auto"/>
                <w:sz w:val="20"/>
                <w:szCs w:val="20"/>
                <w:lang w:val="uk-UA"/>
              </w:rPr>
            </w:pPr>
            <w:r w:rsidRPr="00113D2C">
              <w:rPr>
                <w:b/>
                <w:bCs/>
                <w:color w:val="auto"/>
                <w:sz w:val="28"/>
                <w:szCs w:val="28"/>
                <w:lang w:val="uk-UA"/>
              </w:rPr>
              <w:lastRenderedPageBreak/>
              <w:t>-</w:t>
            </w:r>
          </w:p>
        </w:tc>
        <w:tc>
          <w:tcPr>
            <w:tcW w:w="481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507724AC" w14:textId="37B8BB42" w:rsidR="005E31D7" w:rsidRPr="00113D2C" w:rsidRDefault="005E31D7" w:rsidP="005E31D7">
            <w:pPr>
              <w:pStyle w:val="a3"/>
              <w:spacing w:line="240" w:lineRule="auto"/>
              <w:jc w:val="center"/>
              <w:textAlignment w:val="auto"/>
              <w:rPr>
                <w:color w:val="auto"/>
                <w:sz w:val="20"/>
                <w:szCs w:val="20"/>
                <w:lang w:val="uk-UA"/>
              </w:rPr>
            </w:pPr>
            <w:r w:rsidRPr="00113D2C">
              <w:rPr>
                <w:b/>
                <w:bCs/>
                <w:color w:val="auto"/>
                <w:sz w:val="28"/>
                <w:szCs w:val="28"/>
                <w:lang w:val="uk-UA"/>
              </w:rPr>
              <w:t>-</w:t>
            </w:r>
          </w:p>
        </w:tc>
        <w:tc>
          <w:tcPr>
            <w:tcW w:w="368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05C6CC01" w14:textId="44F4B1FC" w:rsidR="005E31D7" w:rsidRPr="00113D2C" w:rsidRDefault="005E31D7" w:rsidP="005E31D7">
            <w:pPr>
              <w:pStyle w:val="a3"/>
              <w:spacing w:line="240" w:lineRule="auto"/>
              <w:jc w:val="center"/>
              <w:textAlignment w:val="auto"/>
              <w:rPr>
                <w:color w:val="auto"/>
                <w:sz w:val="20"/>
                <w:szCs w:val="20"/>
                <w:lang w:val="uk-UA"/>
              </w:rPr>
            </w:pPr>
            <w:r w:rsidRPr="00113D2C">
              <w:rPr>
                <w:b/>
                <w:bCs/>
                <w:color w:val="auto"/>
                <w:sz w:val="28"/>
                <w:szCs w:val="28"/>
                <w:lang w:val="uk-UA"/>
              </w:rPr>
              <w:t>-</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368CFCF5" w14:textId="7A5CF6AC" w:rsidR="005E31D7" w:rsidRPr="00113D2C" w:rsidRDefault="005E31D7" w:rsidP="005E31D7">
            <w:pPr>
              <w:pStyle w:val="a3"/>
              <w:spacing w:line="240" w:lineRule="auto"/>
              <w:jc w:val="center"/>
              <w:textAlignment w:val="auto"/>
              <w:rPr>
                <w:color w:val="auto"/>
                <w:sz w:val="20"/>
                <w:szCs w:val="20"/>
                <w:lang w:val="uk-UA"/>
              </w:rPr>
            </w:pPr>
            <w:r w:rsidRPr="00113D2C">
              <w:rPr>
                <w:b/>
                <w:bCs/>
                <w:color w:val="auto"/>
                <w:sz w:val="28"/>
                <w:szCs w:val="28"/>
                <w:lang w:val="uk-UA"/>
              </w:rPr>
              <w:t>-</w:t>
            </w:r>
          </w:p>
        </w:tc>
      </w:tr>
    </w:tbl>
    <w:p w14:paraId="468B994C" w14:textId="77777777" w:rsidR="001F7A08" w:rsidRPr="00113D2C" w:rsidRDefault="001F7A08" w:rsidP="001F7A08">
      <w:pPr>
        <w:pStyle w:val="Ch64"/>
        <w:rPr>
          <w:rFonts w:ascii="Times New Roman" w:hAnsi="Times New Roman" w:cs="Times New Roman"/>
          <w:w w:val="100"/>
          <w:sz w:val="24"/>
          <w:szCs w:val="24"/>
        </w:rPr>
      </w:pPr>
    </w:p>
    <w:p w14:paraId="7484C40F" w14:textId="77777777" w:rsidR="001F7A08" w:rsidRPr="00113D2C" w:rsidRDefault="001F7A08" w:rsidP="001F7A08">
      <w:pPr>
        <w:pStyle w:val="Ch6b"/>
        <w:rPr>
          <w:rFonts w:ascii="Times New Roman" w:hAnsi="Times New Roman" w:cs="Times New Roman"/>
          <w:w w:val="100"/>
          <w:sz w:val="24"/>
          <w:szCs w:val="24"/>
        </w:rPr>
      </w:pPr>
      <w:r w:rsidRPr="00113D2C">
        <w:rPr>
          <w:rFonts w:ascii="Times New Roman" w:hAnsi="Times New Roman" w:cs="Times New Roman"/>
          <w:w w:val="100"/>
          <w:sz w:val="24"/>
          <w:szCs w:val="24"/>
        </w:rPr>
        <w:t>Інформація щодо вигодоодержувача (вигодонабувача трасту)</w:t>
      </w:r>
      <w:r w:rsidRPr="00113D2C">
        <w:rPr>
          <w:rFonts w:ascii="Times New Roman" w:hAnsi="Times New Roman" w:cs="Times New Roman"/>
          <w:w w:val="100"/>
          <w:sz w:val="24"/>
          <w:szCs w:val="24"/>
          <w:vertAlign w:val="superscript"/>
        </w:rPr>
        <w:t>2</w:t>
      </w:r>
    </w:p>
    <w:tbl>
      <w:tblPr>
        <w:tblW w:w="14680" w:type="dxa"/>
        <w:tblInd w:w="57" w:type="dxa"/>
        <w:tblLayout w:type="fixed"/>
        <w:tblCellMar>
          <w:left w:w="0" w:type="dxa"/>
          <w:right w:w="0" w:type="dxa"/>
        </w:tblCellMar>
        <w:tblLook w:val="0000" w:firstRow="0" w:lastRow="0" w:firstColumn="0" w:lastColumn="0" w:noHBand="0" w:noVBand="0"/>
      </w:tblPr>
      <w:tblGrid>
        <w:gridCol w:w="3340"/>
        <w:gridCol w:w="4820"/>
        <w:gridCol w:w="3685"/>
        <w:gridCol w:w="2835"/>
      </w:tblGrid>
      <w:tr w:rsidR="001F7A08" w:rsidRPr="00113D2C" w14:paraId="3DF56F95" w14:textId="77777777" w:rsidTr="001F7A08">
        <w:trPr>
          <w:trHeight w:val="60"/>
        </w:trPr>
        <w:tc>
          <w:tcPr>
            <w:tcW w:w="3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4627048"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 xml:space="preserve">Повне найменування </w:t>
            </w:r>
            <w:r w:rsidRPr="00113D2C">
              <w:rPr>
                <w:rFonts w:ascii="Times New Roman" w:hAnsi="Times New Roman" w:cs="Times New Roman"/>
                <w:w w:val="100"/>
                <w:sz w:val="20"/>
                <w:szCs w:val="20"/>
              </w:rPr>
              <w:br/>
              <w:t>юридичної особи або прізвище, власне ім’я, по батькові (за наявності) фізичної особи</w:t>
            </w:r>
          </w:p>
        </w:tc>
        <w:tc>
          <w:tcPr>
            <w:tcW w:w="48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F7A454F"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 xml:space="preserve">Ідентифікаційний код юридичної особи, </w:t>
            </w:r>
            <w:r w:rsidRPr="00113D2C">
              <w:rPr>
                <w:rFonts w:ascii="Times New Roman" w:hAnsi="Times New Roman" w:cs="Times New Roman"/>
                <w:w w:val="100"/>
                <w:sz w:val="20"/>
                <w:szCs w:val="20"/>
              </w:rPr>
              <w:br/>
              <w:t xml:space="preserve">код LEI (за наявності) або реєстраційний номер облікової картки платника податків, </w:t>
            </w:r>
            <w:r w:rsidRPr="00113D2C">
              <w:rPr>
                <w:rFonts w:ascii="Times New Roman" w:hAnsi="Times New Roman" w:cs="Times New Roman"/>
                <w:w w:val="100"/>
                <w:sz w:val="20"/>
                <w:szCs w:val="20"/>
              </w:rPr>
              <w:br/>
              <w:t>або серія (за наявності), та номер паспорта</w:t>
            </w:r>
            <w:r w:rsidRPr="00113D2C">
              <w:rPr>
                <w:rFonts w:ascii="Times New Roman" w:hAnsi="Times New Roman" w:cs="Times New Roman"/>
                <w:w w:val="100"/>
                <w:sz w:val="20"/>
                <w:szCs w:val="20"/>
                <w:vertAlign w:val="superscript"/>
              </w:rPr>
              <w:t>3</w:t>
            </w:r>
            <w:r w:rsidRPr="00113D2C">
              <w:rPr>
                <w:rFonts w:ascii="Times New Roman" w:hAnsi="Times New Roman" w:cs="Times New Roman"/>
                <w:w w:val="100"/>
                <w:sz w:val="20"/>
                <w:szCs w:val="20"/>
              </w:rPr>
              <w:t xml:space="preserve">, </w:t>
            </w:r>
            <w:r w:rsidRPr="00113D2C">
              <w:rPr>
                <w:rFonts w:ascii="Times New Roman" w:hAnsi="Times New Roman" w:cs="Times New Roman"/>
                <w:w w:val="100"/>
                <w:sz w:val="20"/>
                <w:szCs w:val="20"/>
              </w:rPr>
              <w:br/>
              <w:t>УНЗР (за наявності) для фізичної особи</w:t>
            </w:r>
          </w:p>
        </w:tc>
        <w:tc>
          <w:tcPr>
            <w:tcW w:w="368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0C1C8A8"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 xml:space="preserve">Місцезнаходження юридичної особи </w:t>
            </w:r>
            <w:r w:rsidRPr="00113D2C">
              <w:rPr>
                <w:rFonts w:ascii="Times New Roman" w:hAnsi="Times New Roman" w:cs="Times New Roman"/>
                <w:w w:val="100"/>
                <w:sz w:val="20"/>
                <w:szCs w:val="20"/>
              </w:rPr>
              <w:br/>
              <w:t xml:space="preserve">(повна адреса, в тому числі поверх та номер офісу </w:t>
            </w:r>
            <w:r w:rsidRPr="00113D2C">
              <w:rPr>
                <w:rFonts w:ascii="Times New Roman" w:hAnsi="Times New Roman" w:cs="Times New Roman"/>
                <w:w w:val="100"/>
                <w:sz w:val="20"/>
                <w:szCs w:val="20"/>
              </w:rPr>
              <w:br/>
              <w:t xml:space="preserve">за наявності) або адреса постійного місця проживання </w:t>
            </w:r>
            <w:r w:rsidRPr="00113D2C">
              <w:rPr>
                <w:rFonts w:ascii="Times New Roman" w:hAnsi="Times New Roman" w:cs="Times New Roman"/>
                <w:w w:val="100"/>
                <w:sz w:val="20"/>
                <w:szCs w:val="20"/>
              </w:rPr>
              <w:br/>
              <w:t>фізичної особи та/або адреса місця реєстрації</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53BB0AB"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 xml:space="preserve">Відсоток акцій </w:t>
            </w:r>
            <w:r w:rsidRPr="00113D2C">
              <w:rPr>
                <w:rFonts w:ascii="Times New Roman" w:hAnsi="Times New Roman" w:cs="Times New Roman"/>
                <w:w w:val="100"/>
                <w:sz w:val="20"/>
                <w:szCs w:val="20"/>
              </w:rPr>
              <w:br/>
              <w:t>(часток, паїв), які належать бенефіціарному власнику у розподілі доходу</w:t>
            </w:r>
          </w:p>
        </w:tc>
      </w:tr>
      <w:tr w:rsidR="001F7A08" w:rsidRPr="00113D2C" w14:paraId="24894FBB" w14:textId="77777777" w:rsidTr="001F7A08">
        <w:trPr>
          <w:trHeight w:val="60"/>
        </w:trPr>
        <w:tc>
          <w:tcPr>
            <w:tcW w:w="3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BC66A58"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1</w:t>
            </w:r>
          </w:p>
        </w:tc>
        <w:tc>
          <w:tcPr>
            <w:tcW w:w="48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5EA62D2"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2</w:t>
            </w:r>
          </w:p>
        </w:tc>
        <w:tc>
          <w:tcPr>
            <w:tcW w:w="368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BDDFC9D"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3</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30E336" w14:textId="77777777" w:rsidR="001F7A08" w:rsidRPr="00113D2C" w:rsidRDefault="001F7A08" w:rsidP="001F7A08">
            <w:pPr>
              <w:pStyle w:val="TableshapkaTABL"/>
              <w:rPr>
                <w:rFonts w:ascii="Times New Roman" w:hAnsi="Times New Roman" w:cs="Times New Roman"/>
                <w:w w:val="100"/>
                <w:sz w:val="20"/>
                <w:szCs w:val="20"/>
              </w:rPr>
            </w:pPr>
            <w:r w:rsidRPr="00113D2C">
              <w:rPr>
                <w:rFonts w:ascii="Times New Roman" w:hAnsi="Times New Roman" w:cs="Times New Roman"/>
                <w:w w:val="100"/>
                <w:sz w:val="20"/>
                <w:szCs w:val="20"/>
              </w:rPr>
              <w:t>4</w:t>
            </w:r>
          </w:p>
        </w:tc>
      </w:tr>
      <w:tr w:rsidR="005E31D7" w:rsidRPr="00113D2C" w14:paraId="79FB5631" w14:textId="77777777" w:rsidTr="00CA0C45">
        <w:trPr>
          <w:trHeight w:val="60"/>
        </w:trPr>
        <w:tc>
          <w:tcPr>
            <w:tcW w:w="334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2C48CDA" w14:textId="70CE808C" w:rsidR="005E31D7" w:rsidRPr="00113D2C" w:rsidRDefault="005E31D7" w:rsidP="005E31D7">
            <w:pPr>
              <w:pStyle w:val="a3"/>
              <w:spacing w:line="240" w:lineRule="auto"/>
              <w:jc w:val="center"/>
              <w:textAlignment w:val="auto"/>
              <w:rPr>
                <w:color w:val="auto"/>
                <w:sz w:val="20"/>
                <w:szCs w:val="20"/>
                <w:lang w:val="uk-UA"/>
              </w:rPr>
            </w:pPr>
            <w:r w:rsidRPr="00113D2C">
              <w:rPr>
                <w:b/>
                <w:bCs/>
                <w:color w:val="auto"/>
                <w:sz w:val="28"/>
                <w:szCs w:val="28"/>
                <w:lang w:val="uk-UA"/>
              </w:rPr>
              <w:t>-</w:t>
            </w:r>
          </w:p>
        </w:tc>
        <w:tc>
          <w:tcPr>
            <w:tcW w:w="4820"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095C71D2" w14:textId="3D266868" w:rsidR="005E31D7" w:rsidRPr="00113D2C" w:rsidRDefault="005E31D7" w:rsidP="005E31D7">
            <w:pPr>
              <w:pStyle w:val="a3"/>
              <w:spacing w:line="240" w:lineRule="auto"/>
              <w:jc w:val="center"/>
              <w:textAlignment w:val="auto"/>
              <w:rPr>
                <w:color w:val="auto"/>
                <w:sz w:val="20"/>
                <w:szCs w:val="20"/>
                <w:lang w:val="uk-UA"/>
              </w:rPr>
            </w:pPr>
            <w:r w:rsidRPr="00113D2C">
              <w:rPr>
                <w:b/>
                <w:bCs/>
                <w:color w:val="auto"/>
                <w:sz w:val="28"/>
                <w:szCs w:val="28"/>
                <w:lang w:val="uk-UA"/>
              </w:rPr>
              <w:t>-</w:t>
            </w:r>
          </w:p>
        </w:tc>
        <w:tc>
          <w:tcPr>
            <w:tcW w:w="368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3A874AF9" w14:textId="058026D7" w:rsidR="005E31D7" w:rsidRPr="00113D2C" w:rsidRDefault="005E31D7" w:rsidP="005E31D7">
            <w:pPr>
              <w:pStyle w:val="a3"/>
              <w:spacing w:line="240" w:lineRule="auto"/>
              <w:jc w:val="center"/>
              <w:textAlignment w:val="auto"/>
              <w:rPr>
                <w:color w:val="auto"/>
                <w:sz w:val="20"/>
                <w:szCs w:val="20"/>
                <w:lang w:val="uk-UA"/>
              </w:rPr>
            </w:pPr>
            <w:r w:rsidRPr="00113D2C">
              <w:rPr>
                <w:b/>
                <w:bCs/>
                <w:color w:val="auto"/>
                <w:sz w:val="28"/>
                <w:szCs w:val="28"/>
                <w:lang w:val="uk-UA"/>
              </w:rPr>
              <w:t>-</w:t>
            </w:r>
          </w:p>
        </w:tc>
        <w:tc>
          <w:tcPr>
            <w:tcW w:w="2835"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tcPr>
          <w:p w14:paraId="73540972" w14:textId="205EBD68" w:rsidR="005E31D7" w:rsidRPr="00113D2C" w:rsidRDefault="005E31D7" w:rsidP="005E31D7">
            <w:pPr>
              <w:pStyle w:val="a3"/>
              <w:spacing w:line="240" w:lineRule="auto"/>
              <w:jc w:val="center"/>
              <w:textAlignment w:val="auto"/>
              <w:rPr>
                <w:color w:val="auto"/>
                <w:sz w:val="20"/>
                <w:szCs w:val="20"/>
                <w:lang w:val="uk-UA"/>
              </w:rPr>
            </w:pPr>
            <w:r w:rsidRPr="00113D2C">
              <w:rPr>
                <w:b/>
                <w:bCs/>
                <w:color w:val="auto"/>
                <w:sz w:val="28"/>
                <w:szCs w:val="28"/>
                <w:lang w:val="uk-UA"/>
              </w:rPr>
              <w:t>-</w:t>
            </w:r>
          </w:p>
        </w:tc>
      </w:tr>
    </w:tbl>
    <w:p w14:paraId="3A2698B4" w14:textId="77777777" w:rsidR="001F7A08" w:rsidRPr="00113D2C" w:rsidRDefault="001F7A08" w:rsidP="001F7A08">
      <w:pPr>
        <w:pStyle w:val="Ch64"/>
        <w:rPr>
          <w:rFonts w:ascii="Times New Roman" w:hAnsi="Times New Roman" w:cs="Times New Roman"/>
          <w:w w:val="100"/>
          <w:sz w:val="24"/>
          <w:szCs w:val="24"/>
        </w:rPr>
      </w:pPr>
    </w:p>
    <w:p w14:paraId="75BCF174" w14:textId="77777777" w:rsidR="001F7A08" w:rsidRPr="00113D2C" w:rsidRDefault="001F7A08" w:rsidP="001F7A08">
      <w:pPr>
        <w:pStyle w:val="Ch64"/>
        <w:rPr>
          <w:rFonts w:ascii="Times New Roman" w:hAnsi="Times New Roman" w:cs="Times New Roman"/>
          <w:w w:val="100"/>
          <w:sz w:val="24"/>
          <w:szCs w:val="24"/>
        </w:rPr>
      </w:pPr>
      <w:r w:rsidRPr="00113D2C">
        <w:rPr>
          <w:rFonts w:ascii="Times New Roman" w:hAnsi="Times New Roman" w:cs="Times New Roman"/>
          <w:w w:val="100"/>
          <w:sz w:val="24"/>
          <w:szCs w:val="24"/>
        </w:rPr>
        <w:t>Стверджую, що інформація, надана мною, є правдивою, повною станом на дату її подання.</w:t>
      </w:r>
    </w:p>
    <w:tbl>
      <w:tblPr>
        <w:tblW w:w="14876" w:type="dxa"/>
        <w:tblInd w:w="8" w:type="dxa"/>
        <w:tblLayout w:type="fixed"/>
        <w:tblCellMar>
          <w:left w:w="0" w:type="dxa"/>
          <w:right w:w="0" w:type="dxa"/>
        </w:tblCellMar>
        <w:tblLook w:val="0000" w:firstRow="0" w:lastRow="0" w:firstColumn="0" w:lastColumn="0" w:noHBand="0" w:noVBand="0"/>
      </w:tblPr>
      <w:tblGrid>
        <w:gridCol w:w="2678"/>
        <w:gridCol w:w="7379"/>
        <w:gridCol w:w="4819"/>
      </w:tblGrid>
      <w:tr w:rsidR="001F7A08" w:rsidRPr="00113D2C" w14:paraId="507D8395" w14:textId="77777777" w:rsidTr="001F7A08">
        <w:trPr>
          <w:trHeight w:val="60"/>
        </w:trPr>
        <w:tc>
          <w:tcPr>
            <w:tcW w:w="2678" w:type="dxa"/>
            <w:tcMar>
              <w:top w:w="68" w:type="dxa"/>
              <w:left w:w="0" w:type="dxa"/>
              <w:bottom w:w="68" w:type="dxa"/>
              <w:right w:w="0" w:type="dxa"/>
            </w:tcMar>
          </w:tcPr>
          <w:p w14:paraId="6C87D497" w14:textId="77777777" w:rsidR="001F7A08" w:rsidRPr="00113D2C" w:rsidRDefault="001F7A08" w:rsidP="001F7A08">
            <w:pPr>
              <w:pStyle w:val="a3"/>
              <w:spacing w:line="240" w:lineRule="auto"/>
              <w:textAlignment w:val="auto"/>
              <w:rPr>
                <w:color w:val="auto"/>
                <w:lang w:val="uk-UA"/>
              </w:rPr>
            </w:pPr>
          </w:p>
        </w:tc>
        <w:tc>
          <w:tcPr>
            <w:tcW w:w="7379" w:type="dxa"/>
            <w:tcMar>
              <w:top w:w="68" w:type="dxa"/>
              <w:left w:w="0" w:type="dxa"/>
              <w:bottom w:w="68" w:type="dxa"/>
              <w:right w:w="0" w:type="dxa"/>
            </w:tcMar>
          </w:tcPr>
          <w:p w14:paraId="31F3A2F6" w14:textId="77777777" w:rsidR="001F7A08" w:rsidRPr="00113D2C" w:rsidRDefault="001F7A08" w:rsidP="001F7A08">
            <w:pPr>
              <w:pStyle w:val="a3"/>
              <w:spacing w:line="240" w:lineRule="auto"/>
              <w:textAlignment w:val="auto"/>
              <w:rPr>
                <w:color w:val="auto"/>
                <w:lang w:val="uk-UA"/>
              </w:rPr>
            </w:pPr>
          </w:p>
        </w:tc>
        <w:tc>
          <w:tcPr>
            <w:tcW w:w="4819" w:type="dxa"/>
            <w:tcMar>
              <w:top w:w="68" w:type="dxa"/>
              <w:left w:w="0" w:type="dxa"/>
              <w:bottom w:w="68" w:type="dxa"/>
              <w:right w:w="0" w:type="dxa"/>
            </w:tcMar>
          </w:tcPr>
          <w:p w14:paraId="6ABF85D1" w14:textId="77777777" w:rsidR="001F7A08" w:rsidRPr="00113D2C" w:rsidRDefault="001F7A08" w:rsidP="001F7A08">
            <w:pPr>
              <w:pStyle w:val="Ch6c"/>
              <w:jc w:val="center"/>
              <w:rPr>
                <w:rFonts w:ascii="Times New Roman" w:hAnsi="Times New Roman" w:cs="Times New Roman"/>
                <w:w w:val="100"/>
                <w:sz w:val="24"/>
                <w:szCs w:val="24"/>
              </w:rPr>
            </w:pPr>
            <w:r w:rsidRPr="00113D2C">
              <w:rPr>
                <w:rFonts w:ascii="Times New Roman" w:hAnsi="Times New Roman" w:cs="Times New Roman"/>
                <w:w w:val="100"/>
                <w:sz w:val="24"/>
                <w:szCs w:val="24"/>
              </w:rPr>
              <w:t xml:space="preserve">(Прізвище, власне ім’я, по батькові </w:t>
            </w:r>
            <w:r w:rsidRPr="00113D2C">
              <w:rPr>
                <w:rFonts w:ascii="Times New Roman" w:hAnsi="Times New Roman" w:cs="Times New Roman"/>
                <w:w w:val="100"/>
                <w:sz w:val="24"/>
                <w:szCs w:val="24"/>
              </w:rPr>
              <w:br/>
              <w:t>(за наявності) особи, що підписує цю Довідку</w:t>
            </w:r>
            <w:r w:rsidRPr="00113D2C">
              <w:rPr>
                <w:rFonts w:ascii="Times New Roman" w:hAnsi="Times New Roman" w:cs="Times New Roman"/>
                <w:w w:val="100"/>
                <w:sz w:val="24"/>
                <w:szCs w:val="24"/>
              </w:rPr>
              <w:br/>
              <w:t>друкованими літерами)</w:t>
            </w:r>
          </w:p>
        </w:tc>
      </w:tr>
    </w:tbl>
    <w:p w14:paraId="7A2DD11A" w14:textId="0228E846" w:rsidR="001F7A08" w:rsidRPr="00113D2C" w:rsidRDefault="005E31D7" w:rsidP="005E31D7">
      <w:pPr>
        <w:pStyle w:val="Ch64"/>
        <w:tabs>
          <w:tab w:val="clear" w:pos="7710"/>
          <w:tab w:val="clear" w:pos="11514"/>
        </w:tabs>
        <w:rPr>
          <w:rFonts w:ascii="Times New Roman" w:hAnsi="Times New Roman" w:cs="Times New Roman"/>
          <w:b/>
          <w:bCs/>
          <w:w w:val="100"/>
          <w:sz w:val="24"/>
          <w:szCs w:val="24"/>
        </w:rPr>
      </w:pPr>
      <w:r w:rsidRPr="00113D2C">
        <w:rPr>
          <w:rFonts w:ascii="Times New Roman" w:hAnsi="Times New Roman" w:cs="Times New Roman"/>
          <w:w w:val="100"/>
          <w:sz w:val="24"/>
          <w:szCs w:val="24"/>
        </w:rPr>
        <w:tab/>
      </w:r>
      <w:r w:rsidRPr="00113D2C">
        <w:rPr>
          <w:rFonts w:ascii="Times New Roman" w:hAnsi="Times New Roman" w:cs="Times New Roman"/>
          <w:b/>
          <w:bCs/>
          <w:w w:val="100"/>
          <w:sz w:val="24"/>
          <w:szCs w:val="24"/>
        </w:rPr>
        <w:t>Директор ТОВ "ПРДТ ФОНДОВИЙ ЦЕНТР"                                               Голопотелюк Олена Володимирівна</w:t>
      </w:r>
    </w:p>
    <w:p w14:paraId="4ABBDAD1" w14:textId="3FB45D43" w:rsidR="001F7A08" w:rsidRPr="00113D2C" w:rsidRDefault="001F7A08" w:rsidP="001F7A08">
      <w:pPr>
        <w:pStyle w:val="SnoskaSNOSKI"/>
        <w:spacing w:before="170"/>
        <w:rPr>
          <w:rFonts w:ascii="Times New Roman" w:hAnsi="Times New Roman" w:cs="Times New Roman"/>
          <w:w w:val="100"/>
          <w:sz w:val="20"/>
          <w:szCs w:val="20"/>
        </w:rPr>
      </w:pPr>
      <w:r w:rsidRPr="00113D2C">
        <w:rPr>
          <w:rFonts w:ascii="Times New Roman" w:hAnsi="Times New Roman" w:cs="Times New Roman"/>
          <w:w w:val="100"/>
          <w:sz w:val="20"/>
          <w:szCs w:val="20"/>
          <w:vertAlign w:val="superscript"/>
        </w:rPr>
        <w:t>1</w:t>
      </w:r>
      <w:r w:rsidRPr="00113D2C">
        <w:rPr>
          <w:rFonts w:ascii="Times New Roman" w:hAnsi="Times New Roman" w:cs="Times New Roman"/>
          <w:w w:val="100"/>
          <w:sz w:val="20"/>
          <w:szCs w:val="20"/>
        </w:rPr>
        <w:t xml:space="preserve"> </w:t>
      </w:r>
      <w:r w:rsidRPr="00113D2C">
        <w:rPr>
          <w:rFonts w:ascii="Times New Roman" w:hAnsi="Times New Roman" w:cs="Times New Roman"/>
          <w:w w:val="100"/>
          <w:sz w:val="20"/>
          <w:szCs w:val="20"/>
        </w:rPr>
        <w:tab/>
        <w:t>До зазначеної в цій довідці інформації додається схема структури власності юридичної особи заявника.</w:t>
      </w:r>
    </w:p>
    <w:p w14:paraId="23C64DE2" w14:textId="6D9C419F" w:rsidR="001F7A08" w:rsidRPr="00113D2C" w:rsidRDefault="001F7A08" w:rsidP="001F7A08">
      <w:pPr>
        <w:pStyle w:val="SnoskaSNOSKI"/>
        <w:pBdr>
          <w:top w:val="none" w:sz="0" w:space="0" w:color="auto"/>
        </w:pBdr>
        <w:rPr>
          <w:rFonts w:ascii="Times New Roman" w:hAnsi="Times New Roman" w:cs="Times New Roman"/>
          <w:w w:val="100"/>
          <w:sz w:val="20"/>
          <w:szCs w:val="20"/>
        </w:rPr>
      </w:pPr>
      <w:r w:rsidRPr="00113D2C">
        <w:rPr>
          <w:rFonts w:ascii="Times New Roman" w:hAnsi="Times New Roman" w:cs="Times New Roman"/>
          <w:w w:val="100"/>
          <w:sz w:val="20"/>
          <w:szCs w:val="20"/>
        </w:rPr>
        <w:tab/>
      </w:r>
      <w:r w:rsidRPr="00113D2C">
        <w:rPr>
          <w:rFonts w:ascii="Times New Roman" w:hAnsi="Times New Roman" w:cs="Times New Roman"/>
          <w:w w:val="100"/>
          <w:sz w:val="20"/>
          <w:szCs w:val="20"/>
        </w:rPr>
        <w:tab/>
        <w:t>Схема структури власності юридичної особи заявника повинна містити найменування та ідентифікаційний код кожної юридичної особи, прізвища, власні імена та по батькові (за наявності) всіх фізичних осіб</w:t>
      </w:r>
      <w:r w:rsidR="0091755B"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власників істотної участі в юридичній особі та осіб, через яких прямо або опосередковано здійснюється володіння/контроль участі у заявнику, із зазначенням зв’язків між ними.</w:t>
      </w:r>
    </w:p>
    <w:p w14:paraId="09A6954C" w14:textId="6529F5EC" w:rsidR="001F7A08" w:rsidRPr="00113D2C" w:rsidRDefault="001F7A08" w:rsidP="001F7A08">
      <w:pPr>
        <w:pStyle w:val="SnoskaSNOSKI"/>
        <w:pBdr>
          <w:top w:val="none" w:sz="0" w:space="0" w:color="auto"/>
        </w:pBdr>
        <w:rPr>
          <w:rFonts w:ascii="Times New Roman" w:hAnsi="Times New Roman" w:cs="Times New Roman"/>
          <w:w w:val="100"/>
          <w:sz w:val="20"/>
          <w:szCs w:val="20"/>
        </w:rPr>
      </w:pPr>
      <w:r w:rsidRPr="00113D2C">
        <w:rPr>
          <w:rFonts w:ascii="Times New Roman" w:hAnsi="Times New Roman" w:cs="Times New Roman"/>
          <w:w w:val="100"/>
          <w:sz w:val="20"/>
          <w:szCs w:val="20"/>
        </w:rPr>
        <w:tab/>
      </w:r>
      <w:r w:rsidRPr="00113D2C">
        <w:rPr>
          <w:rFonts w:ascii="Times New Roman" w:hAnsi="Times New Roman" w:cs="Times New Roman"/>
          <w:w w:val="100"/>
          <w:sz w:val="20"/>
          <w:szCs w:val="20"/>
        </w:rPr>
        <w:tab/>
        <w:t>При оформленні відомостей щодо структури власності юридичної особи у вигляді схематичного зображення та неможливості розмістити всі дані на одному аркуші схематичне зображення розміщується на аркушах окремо за кожним власником юридичної особи.</w:t>
      </w:r>
    </w:p>
    <w:p w14:paraId="56BA2EF1" w14:textId="77777777" w:rsidR="001F7A08" w:rsidRPr="00113D2C" w:rsidRDefault="001F7A08" w:rsidP="001F7A08">
      <w:pPr>
        <w:pStyle w:val="SnoskaSNOSKI"/>
        <w:pBdr>
          <w:top w:val="none" w:sz="0" w:space="0" w:color="auto"/>
        </w:pBdr>
        <w:rPr>
          <w:rFonts w:ascii="Times New Roman" w:hAnsi="Times New Roman" w:cs="Times New Roman"/>
          <w:w w:val="100"/>
          <w:sz w:val="20"/>
          <w:szCs w:val="20"/>
        </w:rPr>
      </w:pPr>
      <w:r w:rsidRPr="00113D2C">
        <w:rPr>
          <w:rFonts w:ascii="Times New Roman" w:hAnsi="Times New Roman" w:cs="Times New Roman"/>
          <w:w w:val="100"/>
          <w:sz w:val="20"/>
          <w:szCs w:val="20"/>
          <w:vertAlign w:val="superscript"/>
        </w:rPr>
        <w:t>2</w:t>
      </w:r>
      <w:r w:rsidRPr="00113D2C">
        <w:rPr>
          <w:rFonts w:ascii="Times New Roman" w:hAnsi="Times New Roman" w:cs="Times New Roman"/>
          <w:w w:val="100"/>
          <w:sz w:val="20"/>
          <w:szCs w:val="20"/>
        </w:rPr>
        <w:t xml:space="preserve"> </w:t>
      </w:r>
      <w:r w:rsidRPr="00113D2C">
        <w:rPr>
          <w:rFonts w:ascii="Times New Roman" w:hAnsi="Times New Roman" w:cs="Times New Roman"/>
          <w:w w:val="100"/>
          <w:sz w:val="20"/>
          <w:szCs w:val="20"/>
        </w:rPr>
        <w:tab/>
        <w:t>Заповнюється у випадку якщо в структурі власності юридичної особи є траст.</w:t>
      </w:r>
    </w:p>
    <w:p w14:paraId="224E5D7D" w14:textId="56630A00" w:rsidR="00F12C76" w:rsidRPr="00113D2C" w:rsidRDefault="001F7A08" w:rsidP="00417267">
      <w:pPr>
        <w:pStyle w:val="SnoskaSNOSKI"/>
        <w:pBdr>
          <w:top w:val="none" w:sz="0" w:space="0" w:color="auto"/>
        </w:pBdr>
        <w:rPr>
          <w:rFonts w:ascii="Times New Roman" w:hAnsi="Times New Roman" w:cs="Times New Roman"/>
          <w:w w:val="100"/>
          <w:sz w:val="20"/>
          <w:szCs w:val="20"/>
        </w:rPr>
      </w:pPr>
      <w:r w:rsidRPr="00113D2C">
        <w:rPr>
          <w:rFonts w:ascii="Times New Roman" w:hAnsi="Times New Roman" w:cs="Times New Roman"/>
          <w:w w:val="100"/>
          <w:sz w:val="20"/>
          <w:szCs w:val="20"/>
          <w:vertAlign w:val="superscript"/>
        </w:rPr>
        <w:t>3</w:t>
      </w:r>
      <w:r w:rsidRPr="00113D2C">
        <w:rPr>
          <w:rFonts w:ascii="Times New Roman" w:hAnsi="Times New Roman" w:cs="Times New Roman"/>
          <w:w w:val="100"/>
          <w:sz w:val="20"/>
          <w:szCs w:val="20"/>
        </w:rPr>
        <w:t xml:space="preserve"> </w:t>
      </w:r>
      <w:r w:rsidRPr="00113D2C">
        <w:rPr>
          <w:rFonts w:ascii="Times New Roman" w:hAnsi="Times New Roman" w:cs="Times New Roman"/>
          <w:w w:val="100"/>
          <w:sz w:val="20"/>
          <w:szCs w:val="20"/>
        </w:rPr>
        <w:tab/>
        <w:t>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 та для фізичних осіб</w:t>
      </w:r>
      <w:r w:rsidR="0091755B" w:rsidRPr="00113D2C">
        <w:rPr>
          <w:rFonts w:ascii="Times New Roman" w:hAnsi="Times New Roman" w:cs="Times New Roman"/>
          <w:w w:val="100"/>
          <w:sz w:val="20"/>
          <w:szCs w:val="20"/>
        </w:rPr>
        <w:t xml:space="preserve"> </w:t>
      </w:r>
      <w:r w:rsidR="00417267" w:rsidRPr="00113D2C">
        <w:rPr>
          <w:rFonts w:ascii="Times New Roman" w:hAnsi="Times New Roman" w:cs="Times New Roman"/>
          <w:w w:val="100"/>
          <w:sz w:val="20"/>
          <w:szCs w:val="20"/>
        </w:rPr>
        <w:t>-</w:t>
      </w:r>
      <w:r w:rsidRPr="00113D2C">
        <w:rPr>
          <w:rFonts w:ascii="Times New Roman" w:hAnsi="Times New Roman" w:cs="Times New Roman"/>
          <w:w w:val="100"/>
          <w:sz w:val="20"/>
          <w:szCs w:val="20"/>
        </w:rPr>
        <w:t xml:space="preserve"> іноземців, які не є платниками податків на території України.</w:t>
      </w:r>
    </w:p>
    <w:p w14:paraId="176394E3" w14:textId="625399D6" w:rsidR="002D7D9F" w:rsidRPr="00113D2C" w:rsidRDefault="002D7D9F" w:rsidP="00417267">
      <w:pPr>
        <w:pStyle w:val="SnoskaSNOSKI"/>
        <w:pBdr>
          <w:top w:val="none" w:sz="0" w:space="0" w:color="auto"/>
        </w:pBdr>
        <w:rPr>
          <w:rFonts w:ascii="Times New Roman" w:hAnsi="Times New Roman" w:cs="Times New Roman"/>
          <w:w w:val="100"/>
          <w:sz w:val="24"/>
          <w:szCs w:val="24"/>
        </w:rPr>
      </w:pPr>
    </w:p>
    <w:p w14:paraId="3C418A9F" w14:textId="396FD479" w:rsidR="002D7D9F" w:rsidRPr="00113D2C" w:rsidRDefault="002D7D9F" w:rsidP="00417267">
      <w:pPr>
        <w:pStyle w:val="SnoskaSNOSKI"/>
        <w:pBdr>
          <w:top w:val="none" w:sz="0" w:space="0" w:color="auto"/>
        </w:pBdr>
        <w:rPr>
          <w:rFonts w:ascii="Times New Roman" w:hAnsi="Times New Roman" w:cs="Times New Roman"/>
          <w:w w:val="100"/>
          <w:sz w:val="24"/>
          <w:szCs w:val="24"/>
        </w:rPr>
      </w:pPr>
    </w:p>
    <w:p w14:paraId="1236F037" w14:textId="73B23852" w:rsidR="002D7D9F" w:rsidRPr="00113D2C" w:rsidRDefault="002D7D9F" w:rsidP="002D7D9F">
      <w:pPr>
        <w:ind w:firstLine="708"/>
        <w:jc w:val="both"/>
        <w:rPr>
          <w:rFonts w:ascii="Times New Roman" w:hAnsi="Times New Roman"/>
          <w:i/>
          <w:color w:val="808080" w:themeColor="background1" w:themeShade="80"/>
          <w:sz w:val="24"/>
          <w:szCs w:val="24"/>
        </w:rPr>
      </w:pPr>
      <w:r w:rsidRPr="00113D2C">
        <w:rPr>
          <w:rFonts w:ascii="Times New Roman" w:hAnsi="Times New Roman"/>
          <w:i/>
          <w:color w:val="808080" w:themeColor="background1" w:themeShade="80"/>
          <w:sz w:val="24"/>
          <w:szCs w:val="24"/>
        </w:rPr>
        <w:t>{Додаток 1 із змінами, внесеними згідно з Рішенням Національної комісії з цінних паперів та фондового ринку № 294 від 15.03.2024}</w:t>
      </w:r>
    </w:p>
    <w:sectPr w:rsidR="002D7D9F" w:rsidRPr="00113D2C" w:rsidSect="00113D2C">
      <w:pgSz w:w="16838" w:h="11906" w:orient="landscape" w:code="9"/>
      <w:pgMar w:top="426"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5DBD75" w14:textId="77777777" w:rsidR="009C5DDB" w:rsidRDefault="009C5DDB" w:rsidP="00A61C78">
      <w:pPr>
        <w:spacing w:after="0" w:line="240" w:lineRule="auto"/>
      </w:pPr>
      <w:r>
        <w:separator/>
      </w:r>
    </w:p>
  </w:endnote>
  <w:endnote w:type="continuationSeparator" w:id="0">
    <w:p w14:paraId="39283CC3" w14:textId="77777777" w:rsidR="009C5DDB" w:rsidRDefault="009C5DDB" w:rsidP="00A6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Baltica">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Symbol (OTF) Regular">
    <w:panose1 w:val="00000000000000000000"/>
    <w:charset w:val="00"/>
    <w:family w:val="auto"/>
    <w:notTrueType/>
    <w:pitch w:val="default"/>
    <w:sig w:usb0="00000003" w:usb1="00000000" w:usb2="00000000" w:usb3="00000000" w:csb0="00000001" w:csb1="00000000"/>
  </w:font>
  <w:font w:name="PT Pragmatica Medium Baltic  Re">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550A65" w14:textId="77777777" w:rsidR="009C5DDB" w:rsidRDefault="009C5DDB" w:rsidP="00A61C78">
      <w:pPr>
        <w:spacing w:after="0" w:line="240" w:lineRule="auto"/>
      </w:pPr>
      <w:r>
        <w:separator/>
      </w:r>
    </w:p>
  </w:footnote>
  <w:footnote w:type="continuationSeparator" w:id="0">
    <w:p w14:paraId="35B48CDF" w14:textId="77777777" w:rsidR="009C5DDB" w:rsidRDefault="009C5DDB" w:rsidP="00A61C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08"/>
    <w:rsid w:val="00081FBC"/>
    <w:rsid w:val="000A6376"/>
    <w:rsid w:val="00113D2C"/>
    <w:rsid w:val="00195FEB"/>
    <w:rsid w:val="001F7A08"/>
    <w:rsid w:val="00233D8C"/>
    <w:rsid w:val="002D7D9F"/>
    <w:rsid w:val="00392F88"/>
    <w:rsid w:val="0041592E"/>
    <w:rsid w:val="00417267"/>
    <w:rsid w:val="00476488"/>
    <w:rsid w:val="00564358"/>
    <w:rsid w:val="005713BF"/>
    <w:rsid w:val="005E31D7"/>
    <w:rsid w:val="00627A07"/>
    <w:rsid w:val="00646E56"/>
    <w:rsid w:val="006512E1"/>
    <w:rsid w:val="006C0B77"/>
    <w:rsid w:val="00720EAE"/>
    <w:rsid w:val="007D3CB9"/>
    <w:rsid w:val="008242FF"/>
    <w:rsid w:val="00870751"/>
    <w:rsid w:val="009136E3"/>
    <w:rsid w:val="0091755B"/>
    <w:rsid w:val="00922C48"/>
    <w:rsid w:val="00933EB5"/>
    <w:rsid w:val="009441F8"/>
    <w:rsid w:val="0099645A"/>
    <w:rsid w:val="009C5DDB"/>
    <w:rsid w:val="00A61C78"/>
    <w:rsid w:val="00AA4FAA"/>
    <w:rsid w:val="00AE1951"/>
    <w:rsid w:val="00B330E6"/>
    <w:rsid w:val="00B915B7"/>
    <w:rsid w:val="00BC71B3"/>
    <w:rsid w:val="00BF4847"/>
    <w:rsid w:val="00C03E7A"/>
    <w:rsid w:val="00D71664"/>
    <w:rsid w:val="00E01CCA"/>
    <w:rsid w:val="00E23B1B"/>
    <w:rsid w:val="00E25BCE"/>
    <w:rsid w:val="00EA59DF"/>
    <w:rsid w:val="00EE4070"/>
    <w:rsid w:val="00F12C76"/>
    <w:rsid w:val="00FF3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D703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7A08"/>
    <w:rPr>
      <w:rFonts w:eastAsiaTheme="minorEastAsia" w:cs="Times New Roman"/>
      <w:kern w:val="0"/>
      <w:lang w:val="uk-UA" w:eastAsia="uk-UA"/>
      <w14:ligatures w14:val="none"/>
    </w:rPr>
  </w:style>
  <w:style w:type="paragraph" w:styleId="3">
    <w:name w:val="heading 3"/>
    <w:basedOn w:val="a"/>
    <w:link w:val="30"/>
    <w:uiPriority w:val="9"/>
    <w:qFormat/>
    <w:rsid w:val="00564358"/>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1F7A08"/>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ой абзац]"/>
    <w:basedOn w:val="a3"/>
    <w:uiPriority w:val="99"/>
    <w:rsid w:val="001F7A08"/>
    <w:pPr>
      <w:tabs>
        <w:tab w:val="right" w:pos="7767"/>
      </w:tabs>
      <w:spacing w:line="257" w:lineRule="auto"/>
      <w:ind w:firstLine="283"/>
      <w:jc w:val="both"/>
    </w:pPr>
    <w:rPr>
      <w:rFonts w:ascii="Pragmatica Book" w:hAnsi="Pragmatica Book" w:cs="Pragmatica Book"/>
      <w:w w:val="90"/>
      <w:sz w:val="18"/>
      <w:szCs w:val="18"/>
      <w:lang w:val="uk-UA"/>
    </w:rPr>
  </w:style>
  <w:style w:type="paragraph" w:customStyle="1" w:styleId="a5">
    <w:name w:val="реєстраційний код (Общие:Базовые)"/>
    <w:basedOn w:val="a4"/>
    <w:uiPriority w:val="99"/>
    <w:rsid w:val="001F7A08"/>
    <w:pPr>
      <w:keepNext/>
      <w:pageBreakBefore/>
      <w:tabs>
        <w:tab w:val="clear" w:pos="7767"/>
        <w:tab w:val="right" w:pos="6350"/>
      </w:tabs>
      <w:ind w:firstLine="0"/>
      <w:jc w:val="right"/>
    </w:pPr>
    <w:rPr>
      <w:i/>
      <w:iCs/>
      <w:sz w:val="14"/>
      <w:szCs w:val="14"/>
    </w:rPr>
  </w:style>
  <w:style w:type="paragraph" w:customStyle="1" w:styleId="a6">
    <w:name w:val="реєстраційний код (Общие)"/>
    <w:basedOn w:val="a5"/>
    <w:uiPriority w:val="99"/>
    <w:rsid w:val="001F7A08"/>
    <w:pPr>
      <w:pageBreakBefore w:val="0"/>
      <w:spacing w:before="454" w:after="283"/>
    </w:pPr>
  </w:style>
  <w:style w:type="paragraph" w:customStyle="1" w:styleId="Ch6">
    <w:name w:val="реєстраційний код (Ch_6 Міністерства)"/>
    <w:basedOn w:val="a6"/>
    <w:next w:val="Ch60"/>
    <w:uiPriority w:val="99"/>
    <w:rsid w:val="001F7A08"/>
  </w:style>
  <w:style w:type="paragraph" w:customStyle="1" w:styleId="a7">
    <w:name w:val="Организация (Общие:Базовые)"/>
    <w:basedOn w:val="a3"/>
    <w:uiPriority w:val="99"/>
    <w:rsid w:val="001F7A08"/>
    <w:pPr>
      <w:tabs>
        <w:tab w:val="right" w:pos="6350"/>
      </w:tabs>
      <w:spacing w:line="276" w:lineRule="auto"/>
      <w:jc w:val="center"/>
    </w:pPr>
    <w:rPr>
      <w:rFonts w:ascii="Pragmatica Bold" w:hAnsi="Pragmatica Bold" w:cs="Pragmatica Bold"/>
      <w:b/>
      <w:bCs/>
      <w:caps/>
      <w:w w:val="90"/>
      <w:lang w:val="uk-UA"/>
    </w:rPr>
  </w:style>
  <w:style w:type="paragraph" w:customStyle="1" w:styleId="a8">
    <w:name w:val="Организация (Общие)"/>
    <w:basedOn w:val="a7"/>
    <w:uiPriority w:val="99"/>
    <w:rsid w:val="001F7A08"/>
    <w:pPr>
      <w:keepNext/>
      <w:keepLines/>
    </w:pPr>
  </w:style>
  <w:style w:type="paragraph" w:customStyle="1" w:styleId="Ch60">
    <w:name w:val="Организация (Ch_6 Міністерства)"/>
    <w:basedOn w:val="a8"/>
    <w:next w:val="Ch61"/>
    <w:uiPriority w:val="99"/>
    <w:rsid w:val="001F7A08"/>
  </w:style>
  <w:style w:type="paragraph" w:customStyle="1" w:styleId="a9">
    <w:name w:val="Тип акта (Общие:Базовые)"/>
    <w:basedOn w:val="a3"/>
    <w:uiPriority w:val="99"/>
    <w:rsid w:val="001F7A08"/>
    <w:pPr>
      <w:tabs>
        <w:tab w:val="right" w:pos="6350"/>
      </w:tabs>
      <w:spacing w:line="257" w:lineRule="auto"/>
      <w:jc w:val="center"/>
    </w:pPr>
    <w:rPr>
      <w:rFonts w:ascii="Pragmatica Bold" w:hAnsi="Pragmatica Bold" w:cs="Pragmatica Bold"/>
      <w:b/>
      <w:bCs/>
      <w:w w:val="130"/>
      <w:lang w:val="uk-UA"/>
    </w:rPr>
  </w:style>
  <w:style w:type="paragraph" w:customStyle="1" w:styleId="aa">
    <w:name w:val="Тип акта (Общие)"/>
    <w:basedOn w:val="a9"/>
    <w:uiPriority w:val="99"/>
    <w:rsid w:val="001F7A08"/>
    <w:pPr>
      <w:keepNext/>
      <w:keepLines/>
      <w:tabs>
        <w:tab w:val="clear" w:pos="6350"/>
        <w:tab w:val="right" w:pos="7710"/>
      </w:tabs>
      <w:spacing w:before="227" w:after="113"/>
    </w:pPr>
    <w:rPr>
      <w:caps/>
    </w:rPr>
  </w:style>
  <w:style w:type="paragraph" w:customStyle="1" w:styleId="Ch61">
    <w:name w:val="Тип акта (Ch_6 Міністерства)"/>
    <w:basedOn w:val="aa"/>
    <w:next w:val="DataZareestrovanoCh6"/>
    <w:uiPriority w:val="99"/>
    <w:rsid w:val="001F7A08"/>
    <w:pPr>
      <w:spacing w:before="170"/>
    </w:pPr>
  </w:style>
  <w:style w:type="paragraph" w:customStyle="1" w:styleId="DataZareestrovanoCh6">
    <w:name w:val="Data_Zareestrovano (Ch_6 Міністерства)"/>
    <w:basedOn w:val="a3"/>
    <w:next w:val="Ch62"/>
    <w:uiPriority w:val="99"/>
    <w:rsid w:val="001F7A08"/>
    <w:pPr>
      <w:keepNext/>
      <w:tabs>
        <w:tab w:val="right" w:pos="3345"/>
        <w:tab w:val="center" w:pos="3855"/>
        <w:tab w:val="left" w:pos="4365"/>
        <w:tab w:val="right" w:pos="6350"/>
      </w:tabs>
      <w:spacing w:before="40" w:line="257" w:lineRule="auto"/>
    </w:pPr>
    <w:rPr>
      <w:rFonts w:ascii="Pragmatica Book" w:hAnsi="Pragmatica Book" w:cs="Pragmatica Book"/>
      <w:w w:val="90"/>
      <w:sz w:val="16"/>
      <w:szCs w:val="16"/>
      <w:lang w:val="uk-UA"/>
    </w:rPr>
  </w:style>
  <w:style w:type="paragraph" w:customStyle="1" w:styleId="ab">
    <w:name w:val="Зареєстровано... (Общие:Базовые)"/>
    <w:basedOn w:val="a3"/>
    <w:uiPriority w:val="99"/>
    <w:rsid w:val="001F7A08"/>
    <w:pPr>
      <w:tabs>
        <w:tab w:val="right" w:pos="6350"/>
      </w:tabs>
      <w:spacing w:line="257" w:lineRule="auto"/>
      <w:jc w:val="center"/>
    </w:pPr>
    <w:rPr>
      <w:rFonts w:ascii="Pragmatica Book" w:hAnsi="Pragmatica Book" w:cs="Pragmatica Book"/>
      <w:w w:val="90"/>
      <w:sz w:val="16"/>
      <w:szCs w:val="16"/>
      <w:lang w:val="uk-UA"/>
    </w:rPr>
  </w:style>
  <w:style w:type="paragraph" w:customStyle="1" w:styleId="ac">
    <w:name w:val="Зареєстровано... (Общие)"/>
    <w:basedOn w:val="ab"/>
    <w:uiPriority w:val="99"/>
    <w:rsid w:val="001F7A08"/>
    <w:pPr>
      <w:keepNext/>
      <w:keepLines/>
      <w:spacing w:before="113" w:after="113"/>
    </w:pPr>
  </w:style>
  <w:style w:type="paragraph" w:customStyle="1" w:styleId="Ch62">
    <w:name w:val="Зареєстровано... (Ch_6 Міністерства)"/>
    <w:basedOn w:val="ac"/>
    <w:next w:val="n7777Ch6"/>
    <w:uiPriority w:val="99"/>
    <w:rsid w:val="001F7A08"/>
  </w:style>
  <w:style w:type="paragraph" w:customStyle="1" w:styleId="n7777">
    <w:name w:val="n7777 Название акта (Общие:Базовые)"/>
    <w:basedOn w:val="a3"/>
    <w:uiPriority w:val="99"/>
    <w:rsid w:val="001F7A08"/>
    <w:pPr>
      <w:keepLines/>
      <w:tabs>
        <w:tab w:val="left" w:pos="1304"/>
        <w:tab w:val="right" w:pos="6350"/>
      </w:tabs>
      <w:suppressAutoHyphens/>
      <w:spacing w:line="257" w:lineRule="auto"/>
    </w:pPr>
    <w:rPr>
      <w:rFonts w:ascii="Baltica" w:hAnsi="Baltica" w:cs="Baltica"/>
      <w:b/>
      <w:bCs/>
      <w:w w:val="90"/>
      <w:lang w:val="uk-UA"/>
    </w:rPr>
  </w:style>
  <w:style w:type="paragraph" w:customStyle="1" w:styleId="n77770">
    <w:name w:val="n7777 Название акта (Общие)"/>
    <w:basedOn w:val="n7777"/>
    <w:uiPriority w:val="99"/>
    <w:rsid w:val="001F7A08"/>
    <w:pPr>
      <w:keepNext/>
      <w:spacing w:before="142" w:after="198"/>
    </w:pPr>
  </w:style>
  <w:style w:type="paragraph" w:customStyle="1" w:styleId="n7777Ch1">
    <w:name w:val="n7777 Название акта (Ch_1 Верховна Рада)"/>
    <w:basedOn w:val="n77770"/>
    <w:next w:val="Ch1"/>
    <w:uiPriority w:val="99"/>
    <w:rsid w:val="001F7A08"/>
  </w:style>
  <w:style w:type="paragraph" w:customStyle="1" w:styleId="n7777Ch2">
    <w:name w:val="n7777 Название акта (Ch_2 Президент)"/>
    <w:basedOn w:val="n7777Ch1"/>
    <w:next w:val="Ch2"/>
    <w:uiPriority w:val="99"/>
    <w:rsid w:val="001F7A08"/>
  </w:style>
  <w:style w:type="paragraph" w:customStyle="1" w:styleId="n7777Ch3">
    <w:name w:val="n7777 Название акта (Ch_3 Кабмін)"/>
    <w:basedOn w:val="n7777Ch2"/>
    <w:next w:val="Ch3"/>
    <w:uiPriority w:val="99"/>
    <w:rsid w:val="001F7A08"/>
    <w:pPr>
      <w:spacing w:before="113" w:after="170"/>
    </w:pPr>
  </w:style>
  <w:style w:type="paragraph" w:customStyle="1" w:styleId="n7777Ch4">
    <w:name w:val="n7777 Название акта (Ch_4 Конституційний Суд)"/>
    <w:basedOn w:val="n7777Ch3"/>
    <w:next w:val="Ch4"/>
    <w:uiPriority w:val="99"/>
    <w:rsid w:val="001F7A08"/>
  </w:style>
  <w:style w:type="paragraph" w:customStyle="1" w:styleId="n7777Ch5">
    <w:name w:val="n7777 Название акта (Ch_5 Нацбанк)"/>
    <w:basedOn w:val="n7777Ch4"/>
    <w:next w:val="Ch5"/>
    <w:uiPriority w:val="99"/>
    <w:rsid w:val="001F7A08"/>
  </w:style>
  <w:style w:type="paragraph" w:customStyle="1" w:styleId="n7777Ch6">
    <w:name w:val="n7777 Название акта (Ch_6 Міністерства)"/>
    <w:basedOn w:val="n7777Ch5"/>
    <w:next w:val="Ch63"/>
    <w:uiPriority w:val="99"/>
    <w:rsid w:val="001F7A08"/>
    <w:pPr>
      <w:spacing w:before="57"/>
    </w:pPr>
  </w:style>
  <w:style w:type="paragraph" w:customStyle="1" w:styleId="ad">
    <w:name w:val="Основной текст (Общие:Базовые)"/>
    <w:basedOn w:val="a3"/>
    <w:uiPriority w:val="99"/>
    <w:rsid w:val="001F7A08"/>
    <w:pPr>
      <w:tabs>
        <w:tab w:val="right" w:pos="6350"/>
        <w:tab w:val="right" w:pos="9383"/>
      </w:tabs>
      <w:spacing w:line="257" w:lineRule="auto"/>
      <w:ind w:firstLine="283"/>
      <w:jc w:val="both"/>
    </w:pPr>
    <w:rPr>
      <w:rFonts w:ascii="Pragmatica Book" w:hAnsi="Pragmatica Book" w:cs="Pragmatica Book"/>
      <w:w w:val="90"/>
      <w:sz w:val="18"/>
      <w:szCs w:val="18"/>
      <w:lang w:val="uk-UA"/>
    </w:rPr>
  </w:style>
  <w:style w:type="paragraph" w:customStyle="1" w:styleId="ae">
    <w:name w:val="Основной текст (Общие)"/>
    <w:basedOn w:val="ad"/>
    <w:uiPriority w:val="99"/>
    <w:rsid w:val="001F7A08"/>
    <w:pPr>
      <w:tabs>
        <w:tab w:val="clear" w:pos="6350"/>
        <w:tab w:val="clear" w:pos="9383"/>
        <w:tab w:val="right" w:pos="7710"/>
        <w:tab w:val="right" w:pos="11514"/>
        <w:tab w:val="right" w:pos="11707"/>
      </w:tabs>
    </w:pPr>
  </w:style>
  <w:style w:type="paragraph" w:customStyle="1" w:styleId="Ch64">
    <w:name w:val="Основной текст (Ch_6 Міністерства)"/>
    <w:basedOn w:val="ae"/>
    <w:uiPriority w:val="99"/>
    <w:rsid w:val="001F7A08"/>
    <w:pPr>
      <w:tabs>
        <w:tab w:val="clear" w:pos="11707"/>
      </w:tabs>
    </w:pPr>
  </w:style>
  <w:style w:type="paragraph" w:customStyle="1" w:styleId="af">
    <w:name w:val="Преамбула (Общие:Базовые)"/>
    <w:basedOn w:val="a3"/>
    <w:uiPriority w:val="99"/>
    <w:rsid w:val="001F7A08"/>
    <w:pPr>
      <w:keepNext/>
      <w:keepLines/>
      <w:tabs>
        <w:tab w:val="right" w:pos="6350"/>
      </w:tabs>
      <w:spacing w:line="257" w:lineRule="auto"/>
      <w:ind w:firstLine="283"/>
      <w:jc w:val="both"/>
    </w:pPr>
    <w:rPr>
      <w:rFonts w:ascii="Pragmatica Book" w:hAnsi="Pragmatica Book" w:cs="Pragmatica Book"/>
      <w:w w:val="90"/>
      <w:sz w:val="18"/>
      <w:szCs w:val="18"/>
      <w:lang w:val="uk-UA"/>
    </w:rPr>
  </w:style>
  <w:style w:type="paragraph" w:customStyle="1" w:styleId="af0">
    <w:name w:val="Преамбула (Общие)"/>
    <w:basedOn w:val="af"/>
    <w:uiPriority w:val="99"/>
    <w:rsid w:val="001F7A08"/>
    <w:pPr>
      <w:spacing w:after="113"/>
    </w:pPr>
  </w:style>
  <w:style w:type="paragraph" w:customStyle="1" w:styleId="Ch63">
    <w:name w:val="Преамбула (Ch_6 Міністерства)"/>
    <w:basedOn w:val="af0"/>
    <w:next w:val="a3"/>
    <w:uiPriority w:val="99"/>
    <w:rsid w:val="001F7A08"/>
    <w:pPr>
      <w:spacing w:before="113" w:after="85"/>
      <w:ind w:firstLine="0"/>
    </w:pPr>
    <w:rPr>
      <w:caps/>
    </w:rPr>
  </w:style>
  <w:style w:type="paragraph" w:customStyle="1" w:styleId="af1">
    <w:name w:val="Основной текст (отбивка) (Общие)"/>
    <w:basedOn w:val="ae"/>
    <w:uiPriority w:val="99"/>
    <w:rsid w:val="001F7A08"/>
    <w:pPr>
      <w:tabs>
        <w:tab w:val="right" w:leader="underscore" w:pos="7710"/>
        <w:tab w:val="right" w:leader="underscore" w:pos="11514"/>
        <w:tab w:val="right" w:leader="underscore" w:pos="11707"/>
      </w:tabs>
      <w:spacing w:before="57"/>
    </w:pPr>
  </w:style>
  <w:style w:type="paragraph" w:customStyle="1" w:styleId="Ch65">
    <w:name w:val="Основной текст (отбивка) (Ch_6 Міністерства)"/>
    <w:basedOn w:val="af1"/>
    <w:uiPriority w:val="99"/>
    <w:rsid w:val="001F7A08"/>
    <w:pPr>
      <w:tabs>
        <w:tab w:val="clear" w:pos="11707"/>
        <w:tab w:val="right" w:pos="7710"/>
        <w:tab w:val="right" w:pos="11514"/>
      </w:tabs>
    </w:pPr>
  </w:style>
  <w:style w:type="paragraph" w:customStyle="1" w:styleId="af2">
    <w:name w:val="подпись (Общие:Базовые)"/>
    <w:basedOn w:val="a3"/>
    <w:uiPriority w:val="99"/>
    <w:rsid w:val="001F7A08"/>
    <w:pPr>
      <w:tabs>
        <w:tab w:val="right" w:pos="6066"/>
        <w:tab w:val="right" w:pos="9099"/>
      </w:tabs>
      <w:spacing w:line="257" w:lineRule="auto"/>
    </w:pPr>
    <w:rPr>
      <w:rFonts w:ascii="Pragmatica Bold" w:hAnsi="Pragmatica Bold" w:cs="Pragmatica Bold"/>
      <w:b/>
      <w:bCs/>
      <w:w w:val="90"/>
      <w:sz w:val="17"/>
      <w:szCs w:val="17"/>
      <w:lang w:val="uk-UA"/>
    </w:rPr>
  </w:style>
  <w:style w:type="paragraph" w:customStyle="1" w:styleId="af3">
    <w:name w:val="подпись (Общие)"/>
    <w:basedOn w:val="af2"/>
    <w:uiPriority w:val="99"/>
    <w:rsid w:val="001F7A08"/>
    <w:pPr>
      <w:tabs>
        <w:tab w:val="clear" w:pos="6066"/>
        <w:tab w:val="clear" w:pos="9099"/>
        <w:tab w:val="right" w:pos="7427"/>
        <w:tab w:val="right" w:pos="11594"/>
      </w:tabs>
      <w:spacing w:before="113"/>
      <w:ind w:left="283" w:right="283"/>
    </w:pPr>
  </w:style>
  <w:style w:type="paragraph" w:customStyle="1" w:styleId="Ch66">
    <w:name w:val="подпись (Ch_6 Міністерства)"/>
    <w:basedOn w:val="af3"/>
    <w:next w:val="1"/>
    <w:uiPriority w:val="99"/>
    <w:rsid w:val="001F7A08"/>
    <w:pPr>
      <w:tabs>
        <w:tab w:val="clear" w:pos="11594"/>
        <w:tab w:val="right" w:pos="11401"/>
      </w:tabs>
      <w:spacing w:before="85"/>
    </w:pPr>
  </w:style>
  <w:style w:type="paragraph" w:customStyle="1" w:styleId="af4">
    <w:name w:val="Додаток № (Общие:Базовые)"/>
    <w:basedOn w:val="a4"/>
    <w:uiPriority w:val="99"/>
    <w:rsid w:val="001F7A08"/>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1F7A08"/>
    <w:pPr>
      <w:keepNext/>
      <w:keepLines/>
      <w:suppressAutoHyphens/>
      <w:ind w:left="4309"/>
    </w:pPr>
  </w:style>
  <w:style w:type="paragraph" w:customStyle="1" w:styleId="76Ch6">
    <w:name w:val="Затверджено_76 (Ch_6 Міністерства)"/>
    <w:basedOn w:val="af5"/>
    <w:uiPriority w:val="99"/>
    <w:rsid w:val="001F7A08"/>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1F7A08"/>
    <w:pPr>
      <w:keepNext/>
      <w:tabs>
        <w:tab w:val="right" w:pos="6350"/>
      </w:tabs>
      <w:spacing w:before="397" w:after="113" w:line="257" w:lineRule="auto"/>
      <w:jc w:val="center"/>
    </w:pPr>
    <w:rPr>
      <w:rFonts w:ascii="Pragmatica Bold" w:hAnsi="Pragmatica Bold" w:cs="Pragmatica Bold"/>
      <w:b/>
      <w:bCs/>
      <w:w w:val="90"/>
      <w:sz w:val="19"/>
      <w:szCs w:val="19"/>
      <w:lang w:val="uk-UA"/>
    </w:rPr>
  </w:style>
  <w:style w:type="paragraph" w:customStyle="1" w:styleId="af7">
    <w:name w:val="Заголовок Додатка (Общие)"/>
    <w:basedOn w:val="af6"/>
    <w:uiPriority w:val="99"/>
    <w:rsid w:val="001F7A08"/>
    <w:pPr>
      <w:keepLines/>
      <w:tabs>
        <w:tab w:val="clear" w:pos="6350"/>
        <w:tab w:val="right" w:pos="7710"/>
      </w:tabs>
      <w:suppressAutoHyphens/>
    </w:pPr>
  </w:style>
  <w:style w:type="paragraph" w:customStyle="1" w:styleId="Ch67">
    <w:name w:val="Заголовок Додатка (Ch_6 Міністерства)"/>
    <w:basedOn w:val="af7"/>
    <w:uiPriority w:val="99"/>
    <w:rsid w:val="001F7A08"/>
    <w:pPr>
      <w:spacing w:before="283"/>
    </w:pPr>
  </w:style>
  <w:style w:type="paragraph" w:customStyle="1" w:styleId="af8">
    <w:name w:val="Простой подзаголовок (Общие:Базовые)"/>
    <w:basedOn w:val="a3"/>
    <w:uiPriority w:val="99"/>
    <w:rsid w:val="001F7A08"/>
    <w:pPr>
      <w:keepNext/>
      <w:tabs>
        <w:tab w:val="right" w:pos="6350"/>
      </w:tabs>
      <w:spacing w:after="57" w:line="257" w:lineRule="auto"/>
      <w:jc w:val="both"/>
    </w:pPr>
    <w:rPr>
      <w:rFonts w:ascii="Pragmatica Bold" w:hAnsi="Pragmatica Bold" w:cs="Pragmatica Bold"/>
      <w:b/>
      <w:bCs/>
      <w:w w:val="90"/>
      <w:sz w:val="18"/>
      <w:szCs w:val="18"/>
      <w:lang w:val="uk-UA"/>
    </w:rPr>
  </w:style>
  <w:style w:type="paragraph" w:customStyle="1" w:styleId="af9">
    <w:name w:val="Простой подзаголовок (Общие)"/>
    <w:basedOn w:val="af8"/>
    <w:uiPriority w:val="99"/>
    <w:rsid w:val="001F7A08"/>
    <w:pPr>
      <w:keepLines/>
      <w:tabs>
        <w:tab w:val="clear" w:pos="6350"/>
        <w:tab w:val="right" w:pos="7710"/>
      </w:tabs>
      <w:suppressAutoHyphens/>
      <w:spacing w:before="113"/>
      <w:ind w:left="283"/>
      <w:jc w:val="left"/>
    </w:pPr>
  </w:style>
  <w:style w:type="paragraph" w:customStyle="1" w:styleId="Ch68">
    <w:name w:val="Простой подзаголовок (Ch_6 Міністерства)"/>
    <w:basedOn w:val="af9"/>
    <w:uiPriority w:val="99"/>
    <w:rsid w:val="001F7A08"/>
  </w:style>
  <w:style w:type="paragraph" w:customStyle="1" w:styleId="Ch69">
    <w:name w:val="Простой подзаг (п/ж) курсив (Ch_6 Міністерства)"/>
    <w:basedOn w:val="Ch68"/>
    <w:uiPriority w:val="99"/>
    <w:rsid w:val="001F7A08"/>
    <w:rPr>
      <w:i/>
      <w:iCs/>
    </w:rPr>
  </w:style>
  <w:style w:type="paragraph" w:customStyle="1" w:styleId="afa">
    <w:name w:val="Додаток № (Общие)"/>
    <w:basedOn w:val="af4"/>
    <w:uiPriority w:val="99"/>
    <w:rsid w:val="001F7A08"/>
    <w:pPr>
      <w:keepLines/>
      <w:tabs>
        <w:tab w:val="clear" w:pos="6350"/>
        <w:tab w:val="right" w:pos="7710"/>
      </w:tabs>
      <w:suppressAutoHyphens/>
      <w:spacing w:before="397"/>
      <w:ind w:left="3969"/>
    </w:pPr>
  </w:style>
  <w:style w:type="paragraph" w:customStyle="1" w:styleId="Ch6a">
    <w:name w:val="Додаток №_горизонт (Ch_6 Міністерства)"/>
    <w:basedOn w:val="afa"/>
    <w:uiPriority w:val="99"/>
    <w:rsid w:val="001F7A08"/>
    <w:pPr>
      <w:keepNext/>
      <w:tabs>
        <w:tab w:val="clear" w:pos="7710"/>
        <w:tab w:val="right" w:leader="underscore" w:pos="11514"/>
      </w:tabs>
      <w:ind w:left="8050"/>
    </w:pPr>
  </w:style>
  <w:style w:type="paragraph" w:customStyle="1" w:styleId="afb">
    <w:name w:val="Стаття по центру (Общие:Базовые)"/>
    <w:basedOn w:val="a4"/>
    <w:next w:val="a4"/>
    <w:uiPriority w:val="99"/>
    <w:rsid w:val="001F7A08"/>
    <w:pPr>
      <w:tabs>
        <w:tab w:val="clear" w:pos="7767"/>
        <w:tab w:val="right" w:pos="6350"/>
      </w:tabs>
      <w:suppressAutoHyphens/>
      <w:spacing w:before="113" w:after="57"/>
      <w:ind w:firstLine="0"/>
      <w:jc w:val="center"/>
    </w:pPr>
    <w:rPr>
      <w:rFonts w:ascii="Pragmatica Bold" w:hAnsi="Pragmatica Bold" w:cs="Pragmatica Bold"/>
      <w:b/>
      <w:bCs/>
    </w:rPr>
  </w:style>
  <w:style w:type="paragraph" w:customStyle="1" w:styleId="Ch6b">
    <w:name w:val="Стаття по центру (Ch_6 Міністерства)"/>
    <w:basedOn w:val="afb"/>
    <w:next w:val="a4"/>
    <w:uiPriority w:val="99"/>
    <w:rsid w:val="001F7A08"/>
    <w:pPr>
      <w:keepNext/>
    </w:pPr>
  </w:style>
  <w:style w:type="paragraph" w:customStyle="1" w:styleId="Ch6c">
    <w:name w:val="Основной текст (без абзаца) (Ch_6 Міністерства)"/>
    <w:basedOn w:val="Ch64"/>
    <w:uiPriority w:val="99"/>
    <w:rsid w:val="001F7A08"/>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1F7A08"/>
    <w:pPr>
      <w:tabs>
        <w:tab w:val="right" w:pos="7710"/>
      </w:tabs>
      <w:spacing w:before="17" w:line="257" w:lineRule="auto"/>
      <w:jc w:val="center"/>
    </w:pPr>
    <w:rPr>
      <w:rFonts w:ascii="Pragmatica Book" w:hAnsi="Pragmatica Book" w:cs="Pragmatica Book"/>
      <w:w w:val="90"/>
      <w:sz w:val="14"/>
      <w:szCs w:val="14"/>
      <w:lang w:val="uk-UA"/>
    </w:rPr>
  </w:style>
  <w:style w:type="paragraph" w:customStyle="1" w:styleId="TABL">
    <w:name w:val="Таблиця № (TABL)"/>
    <w:basedOn w:val="a3"/>
    <w:uiPriority w:val="99"/>
    <w:rsid w:val="001F7A08"/>
    <w:pPr>
      <w:keepNext/>
      <w:tabs>
        <w:tab w:val="right" w:pos="6350"/>
      </w:tabs>
      <w:spacing w:before="170" w:after="85" w:line="257" w:lineRule="auto"/>
      <w:ind w:firstLine="283"/>
    </w:pPr>
    <w:rPr>
      <w:rFonts w:ascii="Pragmatica Bold" w:hAnsi="Pragmatica Bold" w:cs="Pragmatica Bold"/>
      <w:b/>
      <w:bCs/>
      <w:w w:val="90"/>
      <w:sz w:val="18"/>
      <w:szCs w:val="18"/>
      <w:lang w:val="uk-UA"/>
    </w:rPr>
  </w:style>
  <w:style w:type="paragraph" w:customStyle="1" w:styleId="TABL0">
    <w:name w:val="Таблица № курсив (TABL)"/>
    <w:basedOn w:val="TABL"/>
    <w:uiPriority w:val="99"/>
    <w:rsid w:val="001F7A08"/>
    <w:pPr>
      <w:tabs>
        <w:tab w:val="clear" w:pos="6350"/>
        <w:tab w:val="right" w:pos="7710"/>
      </w:tabs>
      <w:spacing w:before="113" w:after="0"/>
      <w:jc w:val="right"/>
    </w:pPr>
    <w:rPr>
      <w:rFonts w:ascii="Pragmatica Book" w:hAnsi="Pragmatica Book" w:cs="Pragmatica Book"/>
      <w:b w:val="0"/>
      <w:bCs w:val="0"/>
      <w:i/>
      <w:iCs/>
    </w:rPr>
  </w:style>
  <w:style w:type="paragraph" w:customStyle="1" w:styleId="PrimitkiPRIMITKA">
    <w:name w:val="Primitki (PRIMITKA)"/>
    <w:basedOn w:val="a4"/>
    <w:uiPriority w:val="99"/>
    <w:rsid w:val="001F7A08"/>
    <w:pPr>
      <w:tabs>
        <w:tab w:val="clear" w:pos="7767"/>
        <w:tab w:val="right" w:pos="1020"/>
        <w:tab w:val="right" w:pos="6350"/>
      </w:tabs>
      <w:ind w:left="1089" w:hanging="1089"/>
    </w:pPr>
    <w:rPr>
      <w:sz w:val="17"/>
      <w:szCs w:val="17"/>
    </w:rPr>
  </w:style>
  <w:style w:type="paragraph" w:customStyle="1" w:styleId="PrimitkaPRIMITKA">
    <w:name w:val="Primitka (PRIMITKA)"/>
    <w:basedOn w:val="PrimitkiPRIMITKA"/>
    <w:uiPriority w:val="99"/>
    <w:rsid w:val="001F7A08"/>
    <w:pPr>
      <w:spacing w:before="142" w:after="142"/>
      <w:ind w:left="850" w:hanging="850"/>
    </w:pPr>
  </w:style>
  <w:style w:type="paragraph" w:customStyle="1" w:styleId="LineBase">
    <w:name w:val="Line_Base"/>
    <w:basedOn w:val="a4"/>
    <w:uiPriority w:val="99"/>
    <w:rsid w:val="001F7A08"/>
    <w:pPr>
      <w:tabs>
        <w:tab w:val="right" w:leader="underscore" w:pos="7767"/>
      </w:tabs>
      <w:ind w:firstLine="0"/>
    </w:pPr>
  </w:style>
  <w:style w:type="paragraph" w:customStyle="1" w:styleId="SnoskaSNOSKI">
    <w:name w:val="Snoska_цифрагоризонт (SNOSKI)"/>
    <w:basedOn w:val="LineBase"/>
    <w:uiPriority w:val="99"/>
    <w:rsid w:val="001F7A08"/>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9213"/>
      </w:tabs>
    </w:pPr>
    <w:rPr>
      <w:sz w:val="15"/>
      <w:szCs w:val="15"/>
    </w:rPr>
  </w:style>
  <w:style w:type="paragraph" w:customStyle="1" w:styleId="Ch6d">
    <w:name w:val="Додаток № (Ch_6 Міністерства)"/>
    <w:basedOn w:val="afa"/>
    <w:uiPriority w:val="99"/>
    <w:rsid w:val="001F7A08"/>
    <w:pPr>
      <w:keepNext/>
    </w:pPr>
  </w:style>
  <w:style w:type="paragraph" w:customStyle="1" w:styleId="SnoskaSNOSKI0">
    <w:name w:val="Snoska_цифра (SNOSKI)"/>
    <w:basedOn w:val="LineBase"/>
    <w:uiPriority w:val="99"/>
    <w:rsid w:val="001F7A08"/>
    <w:pPr>
      <w:pBdr>
        <w:top w:val="single" w:sz="4" w:space="11" w:color="auto"/>
      </w:pBdr>
      <w:tabs>
        <w:tab w:val="clear" w:pos="7767"/>
        <w:tab w:val="left" w:pos="60"/>
        <w:tab w:val="left" w:pos="119"/>
        <w:tab w:val="left" w:pos="180"/>
        <w:tab w:val="left" w:pos="240"/>
        <w:tab w:val="left" w:pos="300"/>
        <w:tab w:val="left" w:pos="360"/>
        <w:tab w:val="left" w:pos="420"/>
        <w:tab w:val="left" w:pos="480"/>
        <w:tab w:val="left" w:pos="540"/>
        <w:tab w:val="left" w:pos="600"/>
        <w:tab w:val="left" w:pos="660"/>
        <w:tab w:val="left" w:pos="720"/>
        <w:tab w:val="left" w:pos="780"/>
        <w:tab w:val="left" w:pos="840"/>
        <w:tab w:val="left" w:pos="900"/>
        <w:tab w:val="left" w:pos="960"/>
        <w:tab w:val="left" w:pos="1020"/>
        <w:tab w:val="left" w:pos="1080"/>
        <w:tab w:val="left" w:pos="1140"/>
        <w:tab w:val="right" w:pos="6350"/>
      </w:tabs>
    </w:pPr>
    <w:rPr>
      <w:sz w:val="15"/>
      <w:szCs w:val="15"/>
    </w:rPr>
  </w:style>
  <w:style w:type="paragraph" w:customStyle="1" w:styleId="TableshapkaTABL">
    <w:name w:val="Table_shapka (TABL)"/>
    <w:basedOn w:val="a4"/>
    <w:uiPriority w:val="99"/>
    <w:rsid w:val="001F7A08"/>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1F7A08"/>
    <w:pPr>
      <w:suppressAutoHyphens/>
      <w:spacing w:line="252" w:lineRule="auto"/>
      <w:ind w:firstLine="0"/>
      <w:jc w:val="left"/>
    </w:pPr>
    <w:rPr>
      <w:rFonts w:ascii="HeliosCond" w:hAnsi="HeliosCond" w:cs="HeliosCond"/>
      <w:spacing w:val="-2"/>
      <w:w w:val="100"/>
      <w:sz w:val="17"/>
      <w:szCs w:val="17"/>
    </w:rPr>
  </w:style>
  <w:style w:type="paragraph" w:customStyle="1" w:styleId="Ch1">
    <w:name w:val="Преамбула (Ch_1 Верховна Рада)"/>
    <w:basedOn w:val="af0"/>
    <w:next w:val="Ch10"/>
    <w:uiPriority w:val="99"/>
    <w:rsid w:val="001F7A08"/>
  </w:style>
  <w:style w:type="paragraph" w:customStyle="1" w:styleId="Ch2">
    <w:name w:val="Преамбула (Ch_2 Президент)"/>
    <w:basedOn w:val="af0"/>
    <w:next w:val="a3"/>
    <w:uiPriority w:val="99"/>
    <w:rsid w:val="001F7A08"/>
    <w:pPr>
      <w:tabs>
        <w:tab w:val="right" w:pos="11877"/>
      </w:tabs>
    </w:pPr>
  </w:style>
  <w:style w:type="paragraph" w:customStyle="1" w:styleId="Ch3">
    <w:name w:val="Преамбула (Ch_3 Кабмін)"/>
    <w:basedOn w:val="af0"/>
    <w:next w:val="a3"/>
    <w:uiPriority w:val="99"/>
    <w:rsid w:val="001F7A08"/>
  </w:style>
  <w:style w:type="paragraph" w:customStyle="1" w:styleId="Ch4">
    <w:name w:val="Преамбула (Ch_4 Конституційний Суд)"/>
    <w:basedOn w:val="af0"/>
    <w:next w:val="a3"/>
    <w:uiPriority w:val="99"/>
    <w:rsid w:val="001F7A08"/>
    <w:pPr>
      <w:spacing w:before="113" w:after="57"/>
      <w:ind w:firstLine="0"/>
      <w:jc w:val="center"/>
    </w:pPr>
  </w:style>
  <w:style w:type="paragraph" w:customStyle="1" w:styleId="Ch5">
    <w:name w:val="Преамбула (Ch_5 Нацбанк)"/>
    <w:basedOn w:val="af0"/>
    <w:next w:val="a3"/>
    <w:uiPriority w:val="99"/>
    <w:rsid w:val="001F7A08"/>
  </w:style>
  <w:style w:type="paragraph" w:customStyle="1" w:styleId="afc">
    <w:name w:val="подпись: место"/>
    <w:aliases w:val="дата,№ (Общие:Базовые)"/>
    <w:basedOn w:val="a4"/>
    <w:uiPriority w:val="99"/>
    <w:rsid w:val="001F7A08"/>
  </w:style>
  <w:style w:type="paragraph" w:customStyle="1" w:styleId="2">
    <w:name w:val="подпись: место2"/>
    <w:aliases w:val="дата2,№ (Общие)"/>
    <w:basedOn w:val="afc"/>
    <w:uiPriority w:val="99"/>
    <w:rsid w:val="001F7A08"/>
    <w:pPr>
      <w:ind w:left="283" w:firstLine="0"/>
    </w:pPr>
    <w:rPr>
      <w:i/>
      <w:iCs/>
    </w:rPr>
  </w:style>
  <w:style w:type="paragraph" w:customStyle="1" w:styleId="1">
    <w:name w:val="подпись: место1"/>
    <w:aliases w:val="дата1,№ (Ch_6 Міністерства)"/>
    <w:basedOn w:val="2"/>
    <w:uiPriority w:val="99"/>
    <w:rsid w:val="001F7A08"/>
  </w:style>
  <w:style w:type="paragraph" w:customStyle="1" w:styleId="afd">
    <w:name w:val="Раздел (Общие:Базовые)"/>
    <w:basedOn w:val="a3"/>
    <w:uiPriority w:val="99"/>
    <w:rsid w:val="001F7A08"/>
    <w:pPr>
      <w:keepNext/>
      <w:tabs>
        <w:tab w:val="right" w:pos="6350"/>
      </w:tabs>
      <w:spacing w:before="283" w:after="57" w:line="257" w:lineRule="auto"/>
      <w:jc w:val="center"/>
    </w:pPr>
    <w:rPr>
      <w:rFonts w:ascii="Pragmatica Bold" w:hAnsi="Pragmatica Bold" w:cs="Pragmatica Bold"/>
      <w:b/>
      <w:bCs/>
      <w:w w:val="90"/>
      <w:sz w:val="18"/>
      <w:szCs w:val="18"/>
      <w:lang w:val="uk-UA"/>
    </w:rPr>
  </w:style>
  <w:style w:type="paragraph" w:customStyle="1" w:styleId="Ch10">
    <w:name w:val="Раздел (Ch_1 Верховна Рада)"/>
    <w:basedOn w:val="afd"/>
    <w:next w:val="Ch11"/>
    <w:uiPriority w:val="99"/>
    <w:rsid w:val="001F7A08"/>
  </w:style>
  <w:style w:type="paragraph" w:customStyle="1" w:styleId="afe">
    <w:name w:val="Глава (Общие:Базовые)"/>
    <w:basedOn w:val="a3"/>
    <w:uiPriority w:val="99"/>
    <w:rsid w:val="001F7A08"/>
    <w:pPr>
      <w:keepNext/>
      <w:tabs>
        <w:tab w:val="right" w:pos="6350"/>
      </w:tabs>
      <w:spacing w:line="257" w:lineRule="auto"/>
      <w:jc w:val="both"/>
    </w:pPr>
    <w:rPr>
      <w:rFonts w:ascii="Pragmatica Bold" w:hAnsi="Pragmatica Bold" w:cs="Pragmatica Bold"/>
      <w:b/>
      <w:bCs/>
      <w:w w:val="90"/>
      <w:sz w:val="18"/>
      <w:szCs w:val="18"/>
      <w:lang w:val="uk-UA"/>
    </w:rPr>
  </w:style>
  <w:style w:type="paragraph" w:customStyle="1" w:styleId="aff">
    <w:name w:val="Глава (Общие)"/>
    <w:basedOn w:val="afe"/>
    <w:uiPriority w:val="99"/>
    <w:rsid w:val="001F7A08"/>
    <w:pPr>
      <w:keepLines/>
      <w:spacing w:before="170"/>
      <w:jc w:val="center"/>
    </w:pPr>
    <w:rPr>
      <w:i/>
      <w:iCs/>
    </w:rPr>
  </w:style>
  <w:style w:type="paragraph" w:customStyle="1" w:styleId="Ch11">
    <w:name w:val="Глава (Ch_1 Верховна Рада)"/>
    <w:basedOn w:val="aff"/>
    <w:next w:val="Ch12"/>
    <w:uiPriority w:val="99"/>
    <w:rsid w:val="001F7A08"/>
  </w:style>
  <w:style w:type="paragraph" w:customStyle="1" w:styleId="aff0">
    <w:name w:val="Стаття (Общие:Базовые)"/>
    <w:basedOn w:val="a4"/>
    <w:uiPriority w:val="99"/>
    <w:rsid w:val="001F7A08"/>
    <w:pPr>
      <w:keepNext/>
      <w:keepLines/>
      <w:tabs>
        <w:tab w:val="clear" w:pos="7767"/>
        <w:tab w:val="left" w:pos="1540"/>
        <w:tab w:val="left" w:pos="4120"/>
        <w:tab w:val="left" w:pos="4560"/>
        <w:tab w:val="right" w:pos="6350"/>
        <w:tab w:val="right" w:pos="7483"/>
      </w:tabs>
      <w:suppressAutoHyphens/>
      <w:spacing w:before="85" w:after="57"/>
    </w:pPr>
    <w:rPr>
      <w:rFonts w:ascii="Pragmatica Bold" w:hAnsi="Pragmatica Bold" w:cs="Pragmatica Bold"/>
      <w:b/>
      <w:bCs/>
    </w:rPr>
  </w:style>
  <w:style w:type="paragraph" w:customStyle="1" w:styleId="aff1">
    <w:name w:val="Стаття (Общие)"/>
    <w:basedOn w:val="aff0"/>
    <w:uiPriority w:val="99"/>
    <w:rsid w:val="001F7A08"/>
    <w:pPr>
      <w:tabs>
        <w:tab w:val="clear" w:pos="7483"/>
      </w:tabs>
    </w:pPr>
  </w:style>
  <w:style w:type="paragraph" w:customStyle="1" w:styleId="Ch12">
    <w:name w:val="Стаття (Ch_1 Верховна Рада)"/>
    <w:basedOn w:val="aff1"/>
    <w:next w:val="a4"/>
    <w:uiPriority w:val="99"/>
    <w:rsid w:val="001F7A08"/>
    <w:pPr>
      <w:tabs>
        <w:tab w:val="clear" w:pos="1540"/>
        <w:tab w:val="clear" w:pos="4120"/>
        <w:tab w:val="clear" w:pos="4560"/>
        <w:tab w:val="clear" w:pos="6350"/>
        <w:tab w:val="right" w:pos="7710"/>
      </w:tabs>
      <w:jc w:val="left"/>
    </w:pPr>
  </w:style>
  <w:style w:type="character" w:customStyle="1" w:styleId="Bold">
    <w:name w:val="Bold"/>
    <w:uiPriority w:val="99"/>
    <w:rsid w:val="001F7A08"/>
    <w:rPr>
      <w:b/>
      <w:u w:val="none"/>
      <w:vertAlign w:val="baseline"/>
    </w:rPr>
  </w:style>
  <w:style w:type="character" w:customStyle="1" w:styleId="bold0">
    <w:name w:val="bold"/>
    <w:uiPriority w:val="99"/>
    <w:rsid w:val="001F7A08"/>
    <w:rPr>
      <w:b/>
    </w:rPr>
  </w:style>
  <w:style w:type="character" w:customStyle="1" w:styleId="500">
    <w:name w:val="500"/>
    <w:uiPriority w:val="99"/>
    <w:rsid w:val="001F7A08"/>
  </w:style>
  <w:style w:type="character" w:customStyle="1" w:styleId="Postanovla">
    <w:name w:val="Postanovla"/>
    <w:uiPriority w:val="99"/>
    <w:rsid w:val="001F7A08"/>
  </w:style>
  <w:style w:type="character" w:customStyle="1" w:styleId="superscript">
    <w:name w:val="superscript"/>
    <w:uiPriority w:val="99"/>
    <w:rsid w:val="001F7A08"/>
    <w:rPr>
      <w:w w:val="90"/>
      <w:vertAlign w:val="superscript"/>
    </w:rPr>
  </w:style>
  <w:style w:type="character" w:customStyle="1" w:styleId="55">
    <w:name w:val="Зажато55 (Вспомогательные)"/>
    <w:uiPriority w:val="99"/>
    <w:rsid w:val="001F7A08"/>
  </w:style>
  <w:style w:type="character" w:customStyle="1" w:styleId="aff2">
    <w:name w:val="Градус (Вспомогательные)"/>
    <w:uiPriority w:val="99"/>
    <w:rsid w:val="001F7A08"/>
    <w:rPr>
      <w:rFonts w:ascii="HeliosCond" w:hAnsi="HeliosCond"/>
    </w:rPr>
  </w:style>
  <w:style w:type="character" w:customStyle="1" w:styleId="aff3">
    <w:name w:val="звездочка"/>
    <w:uiPriority w:val="99"/>
    <w:rsid w:val="001F7A08"/>
    <w:rPr>
      <w:w w:val="100"/>
      <w:position w:val="0"/>
      <w:sz w:val="18"/>
    </w:rPr>
  </w:style>
  <w:style w:type="character" w:customStyle="1" w:styleId="20">
    <w:name w:val="Снять Зажато20 (Вспомогательные)"/>
    <w:uiPriority w:val="99"/>
    <w:rsid w:val="001F7A08"/>
  </w:style>
  <w:style w:type="character" w:customStyle="1" w:styleId="10">
    <w:name w:val="Стиль символа 1 (Вспомогательные)"/>
    <w:uiPriority w:val="99"/>
    <w:rsid w:val="001F7A08"/>
    <w:rPr>
      <w:rFonts w:ascii="Symbol (OTF) Regular" w:hAnsi="Symbol (OTF) Regular"/>
    </w:rPr>
  </w:style>
  <w:style w:type="character" w:customStyle="1" w:styleId="Bold1">
    <w:name w:val="Bold (Вспомогательные)"/>
    <w:uiPriority w:val="99"/>
    <w:rsid w:val="001F7A08"/>
    <w:rPr>
      <w:b/>
    </w:rPr>
  </w:style>
  <w:style w:type="character" w:customStyle="1" w:styleId="200">
    <w:name w:val="В р а з р я д к у 200 (Вспомогательные)"/>
    <w:uiPriority w:val="99"/>
    <w:rsid w:val="001F7A08"/>
  </w:style>
  <w:style w:type="character" w:customStyle="1" w:styleId="aff4">
    <w:name w:val="Широкий пробел (Вспомогательные)"/>
    <w:uiPriority w:val="99"/>
    <w:rsid w:val="001F7A08"/>
  </w:style>
  <w:style w:type="character" w:customStyle="1" w:styleId="aff5">
    <w:name w:val="Обычный пробел (Вспомогательные)"/>
    <w:uiPriority w:val="99"/>
    <w:rsid w:val="001F7A08"/>
  </w:style>
  <w:style w:type="character" w:customStyle="1" w:styleId="14pt">
    <w:name w:val="Отбивка 14pt (Вспомогательные)"/>
    <w:uiPriority w:val="99"/>
    <w:rsid w:val="001F7A08"/>
  </w:style>
  <w:style w:type="character" w:customStyle="1" w:styleId="UPPER">
    <w:name w:val="UPPER (Вспомогательные)"/>
    <w:uiPriority w:val="99"/>
    <w:rsid w:val="001F7A08"/>
    <w:rPr>
      <w:caps/>
    </w:rPr>
  </w:style>
  <w:style w:type="character" w:customStyle="1" w:styleId="Regular">
    <w:name w:val="Regular (Вспомогательные)"/>
    <w:uiPriority w:val="99"/>
    <w:rsid w:val="001F7A08"/>
  </w:style>
  <w:style w:type="character" w:customStyle="1" w:styleId="PragmaticaB">
    <w:name w:val="PragmaticaB"/>
    <w:uiPriority w:val="99"/>
    <w:rsid w:val="001F7A08"/>
    <w:rPr>
      <w:rFonts w:ascii="PT Pragmatica Medium Baltic  Re" w:hAnsi="PT Pragmatica Medium Baltic  Re"/>
    </w:rPr>
  </w:style>
  <w:style w:type="character" w:customStyle="1" w:styleId="superscriptsnoska">
    <w:name w:val="superscript_snoska"/>
    <w:uiPriority w:val="99"/>
    <w:rsid w:val="001F7A08"/>
    <w:rPr>
      <w:spacing w:val="13"/>
      <w:w w:val="90"/>
      <w:position w:val="2"/>
      <w:sz w:val="16"/>
      <w:vertAlign w:val="superscript"/>
    </w:rPr>
  </w:style>
  <w:style w:type="character" w:customStyle="1" w:styleId="Italic">
    <w:name w:val="Italic (Вспомогательные)"/>
    <w:uiPriority w:val="99"/>
    <w:rsid w:val="001F7A08"/>
    <w:rPr>
      <w:i/>
    </w:rPr>
  </w:style>
  <w:style w:type="character" w:customStyle="1" w:styleId="base">
    <w:name w:val="base"/>
    <w:uiPriority w:val="99"/>
    <w:rsid w:val="001F7A08"/>
    <w:rPr>
      <w:rFonts w:ascii="Pragmatica Book" w:hAnsi="Pragmatica Book"/>
      <w:spacing w:val="2"/>
      <w:sz w:val="18"/>
      <w:vertAlign w:val="baseline"/>
    </w:rPr>
  </w:style>
  <w:style w:type="character" w:customStyle="1" w:styleId="aff6">
    <w:name w:val="ЗажатоПЖ (Вспомогательные)"/>
    <w:uiPriority w:val="99"/>
    <w:rsid w:val="001F7A08"/>
    <w:rPr>
      <w:w w:val="120"/>
    </w:rPr>
  </w:style>
  <w:style w:type="character" w:customStyle="1" w:styleId="CAPS">
    <w:name w:val="CAPS"/>
    <w:uiPriority w:val="99"/>
    <w:rsid w:val="001F7A08"/>
    <w:rPr>
      <w:caps/>
    </w:rPr>
  </w:style>
  <w:style w:type="character" w:customStyle="1" w:styleId="XXXX">
    <w:name w:val="XXXX"/>
    <w:uiPriority w:val="99"/>
    <w:rsid w:val="001F7A08"/>
    <w:rPr>
      <w:rFonts w:ascii="Baltica" w:hAnsi="Baltica"/>
      <w:spacing w:val="-19"/>
      <w:w w:val="90"/>
      <w:position w:val="-25"/>
      <w:sz w:val="62"/>
      <w:u w:val="none"/>
      <w:vertAlign w:val="baseline"/>
      <w:lang w:val="uk-UA" w:eastAsia="x-none"/>
    </w:rPr>
  </w:style>
  <w:style w:type="paragraph" w:styleId="aff7">
    <w:name w:val="header"/>
    <w:basedOn w:val="a"/>
    <w:link w:val="aff8"/>
    <w:uiPriority w:val="99"/>
    <w:unhideWhenUsed/>
    <w:rsid w:val="00A61C78"/>
    <w:pPr>
      <w:tabs>
        <w:tab w:val="center" w:pos="4677"/>
        <w:tab w:val="right" w:pos="9355"/>
      </w:tabs>
      <w:spacing w:after="0" w:line="240" w:lineRule="auto"/>
    </w:pPr>
  </w:style>
  <w:style w:type="character" w:customStyle="1" w:styleId="aff8">
    <w:name w:val="Верхний колонтитул Знак"/>
    <w:basedOn w:val="a0"/>
    <w:link w:val="aff7"/>
    <w:uiPriority w:val="99"/>
    <w:rsid w:val="00A61C78"/>
    <w:rPr>
      <w:rFonts w:eastAsiaTheme="minorEastAsia" w:cs="Times New Roman"/>
      <w:kern w:val="0"/>
      <w:lang w:val="uk-UA" w:eastAsia="uk-UA"/>
      <w14:ligatures w14:val="none"/>
    </w:rPr>
  </w:style>
  <w:style w:type="paragraph" w:styleId="aff9">
    <w:name w:val="footer"/>
    <w:basedOn w:val="a"/>
    <w:link w:val="affa"/>
    <w:uiPriority w:val="99"/>
    <w:unhideWhenUsed/>
    <w:rsid w:val="00A61C78"/>
    <w:pPr>
      <w:tabs>
        <w:tab w:val="center" w:pos="4677"/>
        <w:tab w:val="right" w:pos="9355"/>
      </w:tabs>
      <w:spacing w:after="0" w:line="240" w:lineRule="auto"/>
    </w:pPr>
  </w:style>
  <w:style w:type="character" w:customStyle="1" w:styleId="affa">
    <w:name w:val="Нижний колонтитул Знак"/>
    <w:basedOn w:val="a0"/>
    <w:link w:val="aff9"/>
    <w:uiPriority w:val="99"/>
    <w:rsid w:val="00A61C78"/>
    <w:rPr>
      <w:rFonts w:eastAsiaTheme="minorEastAsia" w:cs="Times New Roman"/>
      <w:kern w:val="0"/>
      <w:lang w:val="uk-UA" w:eastAsia="uk-UA"/>
      <w14:ligatures w14:val="none"/>
    </w:rPr>
  </w:style>
  <w:style w:type="character" w:customStyle="1" w:styleId="st46">
    <w:name w:val="st46"/>
    <w:uiPriority w:val="99"/>
    <w:rsid w:val="002D7D9F"/>
    <w:rPr>
      <w:i/>
      <w:iCs/>
      <w:color w:val="000000"/>
    </w:rPr>
  </w:style>
  <w:style w:type="character" w:customStyle="1" w:styleId="st42">
    <w:name w:val="st42"/>
    <w:uiPriority w:val="99"/>
    <w:rsid w:val="00392F88"/>
    <w:rPr>
      <w:color w:val="000000"/>
    </w:rPr>
  </w:style>
  <w:style w:type="paragraph" w:styleId="affb">
    <w:name w:val="No Spacing"/>
    <w:uiPriority w:val="1"/>
    <w:qFormat/>
    <w:rsid w:val="00D71664"/>
    <w:pPr>
      <w:spacing w:after="0" w:line="240" w:lineRule="auto"/>
    </w:pPr>
    <w:rPr>
      <w:rFonts w:eastAsiaTheme="minorEastAsia" w:cs="Times New Roman"/>
      <w:kern w:val="0"/>
      <w:lang w:val="uk-UA" w:eastAsia="uk-UA"/>
      <w14:ligatures w14:val="none"/>
    </w:rPr>
  </w:style>
  <w:style w:type="character" w:customStyle="1" w:styleId="30">
    <w:name w:val="Заголовок 3 Знак"/>
    <w:basedOn w:val="a0"/>
    <w:link w:val="3"/>
    <w:uiPriority w:val="9"/>
    <w:rsid w:val="00564358"/>
    <w:rPr>
      <w:rFonts w:ascii="Times New Roman" w:eastAsiaTheme="minorEastAsia" w:hAnsi="Times New Roman" w:cs="Times New Roman"/>
      <w:b/>
      <w:bCs/>
      <w:kern w:val="0"/>
      <w:sz w:val="27"/>
      <w:szCs w:val="27"/>
      <w:lang w:val="uk-UA" w:eastAsia="uk-UA"/>
      <w14:ligatures w14:val="none"/>
    </w:rPr>
  </w:style>
  <w:style w:type="paragraph" w:styleId="affc">
    <w:name w:val="Normal (Web)"/>
    <w:basedOn w:val="a"/>
    <w:uiPriority w:val="99"/>
    <w:unhideWhenUsed/>
    <w:rsid w:val="0056435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2421</Words>
  <Characters>13800</Characters>
  <Application>Microsoft Office Word</Application>
  <DocSecurity>0</DocSecurity>
  <Lines>115</Lines>
  <Paragraphs>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2024-06-07T08:37:00Z</dcterms:created>
  <dcterms:modified xsi:type="dcterms:W3CDTF">2025-01-24T16:32:00Z</dcterms:modified>
</cp:coreProperties>
</file>